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0E" w:rsidRPr="008A34AD" w:rsidRDefault="004F370E" w:rsidP="004F370E">
      <w:pPr>
        <w:jc w:val="center"/>
        <w:rPr>
          <w:b/>
          <w:color w:val="0D0D0D"/>
          <w:sz w:val="20"/>
          <w:szCs w:val="20"/>
        </w:rPr>
      </w:pPr>
      <w:r w:rsidRPr="008A34AD">
        <w:rPr>
          <w:b/>
          <w:color w:val="0D0D0D"/>
          <w:sz w:val="20"/>
          <w:szCs w:val="20"/>
        </w:rPr>
        <w:t>Приложение к рабочей учебной программе (</w:t>
      </w:r>
      <w:proofErr w:type="spellStart"/>
      <w:r w:rsidRPr="008A34AD">
        <w:rPr>
          <w:b/>
          <w:color w:val="0D0D0D"/>
          <w:sz w:val="20"/>
          <w:szCs w:val="20"/>
        </w:rPr>
        <w:t>Syllabus</w:t>
      </w:r>
      <w:proofErr w:type="spellEnd"/>
      <w:r w:rsidRPr="008A34AD">
        <w:rPr>
          <w:b/>
          <w:color w:val="0D0D0D"/>
          <w:sz w:val="20"/>
          <w:szCs w:val="20"/>
        </w:rPr>
        <w:t>)</w:t>
      </w:r>
    </w:p>
    <w:p w:rsidR="004F370E" w:rsidRPr="008A34AD" w:rsidRDefault="004F370E" w:rsidP="004F370E">
      <w:pPr>
        <w:jc w:val="center"/>
        <w:rPr>
          <w:b/>
          <w:color w:val="FF0000"/>
          <w:sz w:val="20"/>
          <w:szCs w:val="20"/>
        </w:rPr>
      </w:pPr>
      <w:r w:rsidRPr="008A34AD">
        <w:rPr>
          <w:b/>
          <w:color w:val="0D0D0D"/>
          <w:sz w:val="20"/>
          <w:szCs w:val="20"/>
        </w:rPr>
        <w:t xml:space="preserve">Программа дисциплины для </w:t>
      </w:r>
      <w:proofErr w:type="gramStart"/>
      <w:r w:rsidRPr="008A34AD">
        <w:rPr>
          <w:b/>
          <w:color w:val="0D0D0D"/>
          <w:sz w:val="20"/>
          <w:szCs w:val="20"/>
        </w:rPr>
        <w:t>обучающихся</w:t>
      </w:r>
      <w:proofErr w:type="gramEnd"/>
    </w:p>
    <w:p w:rsidR="004F370E" w:rsidRPr="008A34AD" w:rsidRDefault="004F370E" w:rsidP="004F370E">
      <w:pPr>
        <w:jc w:val="center"/>
        <w:rPr>
          <w:b/>
          <w:sz w:val="20"/>
          <w:szCs w:val="20"/>
        </w:rPr>
      </w:pPr>
      <w:r w:rsidRPr="008A34AD">
        <w:rPr>
          <w:b/>
          <w:sz w:val="20"/>
          <w:szCs w:val="20"/>
        </w:rPr>
        <w:t>на 2018-2019 учебный год</w:t>
      </w:r>
    </w:p>
    <w:p w:rsidR="004F370E" w:rsidRPr="008A34AD" w:rsidRDefault="004F370E" w:rsidP="004F370E">
      <w:pPr>
        <w:jc w:val="center"/>
        <w:rPr>
          <w:b/>
          <w:sz w:val="20"/>
          <w:szCs w:val="20"/>
        </w:rPr>
      </w:pPr>
      <w:r w:rsidRPr="008A34AD">
        <w:rPr>
          <w:b/>
          <w:sz w:val="20"/>
          <w:szCs w:val="20"/>
          <w:lang w:val="en-US"/>
        </w:rPr>
        <w:t>MSP</w:t>
      </w:r>
      <w:r w:rsidRPr="008A34AD">
        <w:rPr>
          <w:b/>
          <w:sz w:val="20"/>
          <w:szCs w:val="20"/>
        </w:rPr>
        <w:t>.Методология социального познания</w:t>
      </w:r>
    </w:p>
    <w:p w:rsidR="004F370E" w:rsidRPr="008A34AD" w:rsidRDefault="004F370E" w:rsidP="004F370E">
      <w:pPr>
        <w:jc w:val="center"/>
        <w:rPr>
          <w:color w:val="FF0000"/>
          <w:sz w:val="20"/>
          <w:szCs w:val="20"/>
        </w:rPr>
      </w:pPr>
    </w:p>
    <w:tbl>
      <w:tblPr>
        <w:tblW w:w="94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196"/>
        <w:gridCol w:w="229"/>
        <w:gridCol w:w="187"/>
        <w:gridCol w:w="522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1583"/>
      </w:tblGrid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jc w:val="center"/>
              <w:rPr>
                <w:b/>
                <w:color w:val="0D0D0D"/>
                <w:sz w:val="20"/>
                <w:szCs w:val="20"/>
              </w:rPr>
            </w:pPr>
            <w:r w:rsidRPr="008A34AD">
              <w:rPr>
                <w:b/>
                <w:color w:val="0D0D0D"/>
                <w:sz w:val="20"/>
                <w:szCs w:val="20"/>
              </w:rPr>
              <w:t>1. Основная информация</w:t>
            </w:r>
          </w:p>
        </w:tc>
      </w:tr>
      <w:tr w:rsidR="004F370E" w:rsidRPr="008A34AD" w:rsidTr="004F370E">
        <w:tc>
          <w:tcPr>
            <w:tcW w:w="1976" w:type="dxa"/>
            <w:gridSpan w:val="5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Факультет</w:t>
            </w:r>
          </w:p>
        </w:tc>
        <w:tc>
          <w:tcPr>
            <w:tcW w:w="7521" w:type="dxa"/>
            <w:gridSpan w:val="17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юридический</w:t>
            </w:r>
          </w:p>
        </w:tc>
      </w:tr>
      <w:tr w:rsidR="004F370E" w:rsidRPr="008A34AD" w:rsidTr="004F370E">
        <w:tc>
          <w:tcPr>
            <w:tcW w:w="1976" w:type="dxa"/>
            <w:gridSpan w:val="5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521" w:type="dxa"/>
            <w:gridSpan w:val="17"/>
          </w:tcPr>
          <w:p w:rsidR="004F370E" w:rsidRPr="008A34AD" w:rsidRDefault="004F370E" w:rsidP="007D1266">
            <w:pPr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6М020300- История</w:t>
            </w:r>
          </w:p>
        </w:tc>
      </w:tr>
      <w:tr w:rsidR="004F370E" w:rsidRPr="008A34AD" w:rsidTr="004F370E">
        <w:tc>
          <w:tcPr>
            <w:tcW w:w="1364" w:type="dxa"/>
            <w:gridSpan w:val="2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Курс </w:t>
            </w:r>
          </w:p>
        </w:tc>
        <w:tc>
          <w:tcPr>
            <w:tcW w:w="1150" w:type="dxa"/>
            <w:gridSpan w:val="5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80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Форма </w:t>
            </w:r>
            <w:proofErr w:type="spellStart"/>
            <w:r w:rsidRPr="008A34AD">
              <w:rPr>
                <w:sz w:val="20"/>
                <w:szCs w:val="20"/>
              </w:rPr>
              <w:t>обуч</w:t>
            </w:r>
            <w:proofErr w:type="spellEnd"/>
            <w:r w:rsidRPr="008A34AD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4F370E" w:rsidRPr="008A34AD" w:rsidRDefault="004F370E" w:rsidP="007D1266">
            <w:pPr>
              <w:rPr>
                <w:color w:val="0D0D0D"/>
                <w:sz w:val="20"/>
                <w:szCs w:val="20"/>
              </w:rPr>
            </w:pPr>
            <w:proofErr w:type="spellStart"/>
            <w:r w:rsidRPr="008A34AD">
              <w:rPr>
                <w:color w:val="0D0D0D"/>
                <w:sz w:val="20"/>
                <w:szCs w:val="20"/>
              </w:rPr>
              <w:t>очн</w:t>
            </w:r>
            <w:proofErr w:type="spellEnd"/>
            <w:r w:rsidRPr="008A34AD">
              <w:rPr>
                <w:color w:val="0D0D0D"/>
                <w:sz w:val="20"/>
                <w:szCs w:val="20"/>
              </w:rPr>
              <w:t xml:space="preserve">., </w:t>
            </w:r>
          </w:p>
          <w:p w:rsidR="004F370E" w:rsidRPr="008A34AD" w:rsidRDefault="004F370E" w:rsidP="007D126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</w:tcPr>
          <w:p w:rsidR="004F370E" w:rsidRPr="008A34AD" w:rsidRDefault="004F370E" w:rsidP="007D1266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Прогр</w:t>
            </w:r>
            <w:proofErr w:type="gramStart"/>
            <w:r w:rsidRPr="008A34AD">
              <w:rPr>
                <w:sz w:val="20"/>
                <w:szCs w:val="20"/>
              </w:rPr>
              <w:t>.о</w:t>
            </w:r>
            <w:proofErr w:type="gramEnd"/>
            <w:r w:rsidRPr="008A34AD">
              <w:rPr>
                <w:sz w:val="20"/>
                <w:szCs w:val="20"/>
              </w:rPr>
              <w:t>буч</w:t>
            </w:r>
            <w:proofErr w:type="spellEnd"/>
            <w:r w:rsidRPr="008A34AD">
              <w:rPr>
                <w:sz w:val="20"/>
                <w:szCs w:val="20"/>
              </w:rPr>
              <w:t>.</w:t>
            </w:r>
          </w:p>
        </w:tc>
        <w:tc>
          <w:tcPr>
            <w:tcW w:w="1583" w:type="dxa"/>
          </w:tcPr>
          <w:p w:rsidR="004F370E" w:rsidRPr="008A34AD" w:rsidRDefault="004F370E" w:rsidP="007D1266">
            <w:pPr>
              <w:ind w:left="-533" w:firstLine="533"/>
              <w:rPr>
                <w:color w:val="FF0000"/>
                <w:sz w:val="20"/>
                <w:szCs w:val="20"/>
              </w:rPr>
            </w:pPr>
            <w:proofErr w:type="spellStart"/>
            <w:r w:rsidRPr="008A34AD">
              <w:rPr>
                <w:color w:val="0D0D0D"/>
                <w:sz w:val="20"/>
                <w:szCs w:val="20"/>
              </w:rPr>
              <w:t>осн</w:t>
            </w:r>
            <w:proofErr w:type="spellEnd"/>
            <w:proofErr w:type="gramStart"/>
            <w:r w:rsidRPr="008A34AD">
              <w:rPr>
                <w:color w:val="0D0D0D"/>
                <w:sz w:val="20"/>
                <w:szCs w:val="20"/>
              </w:rPr>
              <w:t>.</w:t>
            </w:r>
            <w:r w:rsidRPr="008A34AD">
              <w:rPr>
                <w:color w:val="FF0000"/>
                <w:sz w:val="20"/>
                <w:szCs w:val="20"/>
              </w:rPr>
              <w:t>.</w:t>
            </w:r>
            <w:proofErr w:type="gramEnd"/>
          </w:p>
        </w:tc>
      </w:tr>
      <w:tr w:rsidR="004F370E" w:rsidRPr="008A34AD" w:rsidTr="004F370E">
        <w:tc>
          <w:tcPr>
            <w:tcW w:w="2514" w:type="dxa"/>
            <w:gridSpan w:val="7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 ПД</w:t>
            </w:r>
          </w:p>
        </w:tc>
        <w:tc>
          <w:tcPr>
            <w:tcW w:w="2520" w:type="dxa"/>
            <w:gridSpan w:val="5"/>
          </w:tcPr>
          <w:p w:rsidR="004F370E" w:rsidRPr="008A34AD" w:rsidRDefault="004F370E" w:rsidP="007D1266">
            <w:pPr>
              <w:ind w:left="-533" w:firstLine="533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Компонент</w:t>
            </w:r>
          </w:p>
        </w:tc>
        <w:tc>
          <w:tcPr>
            <w:tcW w:w="2843" w:type="dxa"/>
            <w:gridSpan w:val="5"/>
          </w:tcPr>
          <w:p w:rsidR="004F370E" w:rsidRPr="008A34AD" w:rsidRDefault="004F370E" w:rsidP="007D1266">
            <w:pPr>
              <w:ind w:left="-533" w:firstLine="533"/>
              <w:rPr>
                <w:sz w:val="20"/>
                <w:szCs w:val="20"/>
                <w:lang w:val="en-US"/>
              </w:rPr>
            </w:pPr>
            <w:r w:rsidRPr="008A34AD">
              <w:rPr>
                <w:sz w:val="20"/>
                <w:szCs w:val="20"/>
              </w:rPr>
              <w:t>ОК</w:t>
            </w:r>
          </w:p>
        </w:tc>
      </w:tr>
      <w:tr w:rsidR="004F370E" w:rsidRPr="008A34AD" w:rsidTr="004F370E">
        <w:tc>
          <w:tcPr>
            <w:tcW w:w="2514" w:type="dxa"/>
            <w:gridSpan w:val="7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4F370E" w:rsidRPr="008A34AD" w:rsidRDefault="00C50731" w:rsidP="007D1266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</w:t>
            </w:r>
            <w:r w:rsidR="004F370E" w:rsidRPr="008A34AD">
              <w:rPr>
                <w:color w:val="0D0D0D"/>
                <w:sz w:val="20"/>
                <w:szCs w:val="20"/>
                <w:lang w:val="en-US"/>
              </w:rPr>
              <w:t>KZ</w:t>
            </w:r>
            <w:r w:rsidR="004F370E" w:rsidRPr="008A34AD">
              <w:rPr>
                <w:color w:val="0D0D0D"/>
                <w:sz w:val="20"/>
                <w:szCs w:val="20"/>
              </w:rPr>
              <w:t xml:space="preserve"> / </w:t>
            </w:r>
            <w:r>
              <w:rPr>
                <w:color w:val="0D0D0D"/>
                <w:sz w:val="20"/>
                <w:szCs w:val="20"/>
              </w:rPr>
              <w:t>5</w:t>
            </w:r>
            <w:r w:rsidR="004F370E" w:rsidRPr="008A34AD">
              <w:rPr>
                <w:color w:val="0D0D0D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4F370E" w:rsidRPr="008A34AD" w:rsidRDefault="004F370E" w:rsidP="007D1266">
            <w:pPr>
              <w:ind w:left="-533" w:firstLine="533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843" w:type="dxa"/>
            <w:gridSpan w:val="5"/>
          </w:tcPr>
          <w:p w:rsidR="004F370E" w:rsidRPr="008A34AD" w:rsidRDefault="00D056B6" w:rsidP="007D1266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4F370E" w:rsidRPr="008A34AD" w:rsidTr="004F370E">
        <w:tc>
          <w:tcPr>
            <w:tcW w:w="3054" w:type="dxa"/>
            <w:gridSpan w:val="9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443" w:type="dxa"/>
            <w:gridSpan w:val="1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Корпус 1___ ауд. 113</w:t>
            </w:r>
          </w:p>
        </w:tc>
      </w:tr>
      <w:tr w:rsidR="004F370E" w:rsidRPr="008A34AD" w:rsidTr="004F370E">
        <w:tc>
          <w:tcPr>
            <w:tcW w:w="3054" w:type="dxa"/>
            <w:gridSpan w:val="9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6443" w:type="dxa"/>
            <w:gridSpan w:val="1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Колдыбаев</w:t>
            </w:r>
            <w:proofErr w:type="spellEnd"/>
            <w:r w:rsidRPr="008A34AD">
              <w:rPr>
                <w:sz w:val="20"/>
                <w:szCs w:val="20"/>
              </w:rPr>
              <w:t xml:space="preserve"> </w:t>
            </w:r>
            <w:proofErr w:type="spellStart"/>
            <w:r w:rsidRPr="008A34AD">
              <w:rPr>
                <w:sz w:val="20"/>
                <w:szCs w:val="20"/>
              </w:rPr>
              <w:t>СапарАбдугалиевич</w:t>
            </w:r>
            <w:proofErr w:type="spellEnd"/>
          </w:p>
        </w:tc>
      </w:tr>
      <w:tr w:rsidR="004F370E" w:rsidRPr="008A34AD" w:rsidTr="004F370E">
        <w:tc>
          <w:tcPr>
            <w:tcW w:w="3054" w:type="dxa"/>
            <w:gridSpan w:val="9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6443" w:type="dxa"/>
            <w:gridSpan w:val="1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Колдыбаев</w:t>
            </w:r>
            <w:proofErr w:type="spellEnd"/>
            <w:r w:rsidRPr="008A34AD">
              <w:rPr>
                <w:sz w:val="20"/>
                <w:szCs w:val="20"/>
              </w:rPr>
              <w:t xml:space="preserve"> </w:t>
            </w:r>
            <w:proofErr w:type="spellStart"/>
            <w:r w:rsidRPr="008A34AD">
              <w:rPr>
                <w:sz w:val="20"/>
                <w:szCs w:val="20"/>
              </w:rPr>
              <w:t>СапарАбдугалиевич</w:t>
            </w:r>
            <w:proofErr w:type="spellEnd"/>
          </w:p>
        </w:tc>
      </w:tr>
      <w:tr w:rsidR="004F370E" w:rsidRPr="008A34AD" w:rsidTr="004F370E">
        <w:tc>
          <w:tcPr>
            <w:tcW w:w="2498" w:type="dxa"/>
            <w:gridSpan w:val="6"/>
            <w:vMerge w:val="restart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Время консультаций</w:t>
            </w:r>
          </w:p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2-я неделя</w:t>
            </w:r>
          </w:p>
        </w:tc>
        <w:tc>
          <w:tcPr>
            <w:tcW w:w="2534" w:type="dxa"/>
            <w:gridSpan w:val="3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3-я неделя</w:t>
            </w:r>
          </w:p>
        </w:tc>
      </w:tr>
      <w:tr w:rsidR="004F370E" w:rsidRPr="008A34AD" w:rsidTr="004F370E">
        <w:tc>
          <w:tcPr>
            <w:tcW w:w="2498" w:type="dxa"/>
            <w:gridSpan w:val="6"/>
            <w:vMerge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Пятница 14.00</w:t>
            </w:r>
          </w:p>
        </w:tc>
        <w:tc>
          <w:tcPr>
            <w:tcW w:w="2144" w:type="dxa"/>
            <w:gridSpan w:val="6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Пятница 14.00 </w:t>
            </w:r>
          </w:p>
        </w:tc>
        <w:tc>
          <w:tcPr>
            <w:tcW w:w="2534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Пятница 14.00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jc w:val="center"/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8A34AD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8A34AD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8A34AD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4F370E" w:rsidRPr="008A34AD" w:rsidTr="004F370E">
        <w:tc>
          <w:tcPr>
            <w:tcW w:w="1789" w:type="dxa"/>
            <w:gridSpan w:val="4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7708" w:type="dxa"/>
            <w:gridSpan w:val="18"/>
          </w:tcPr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r w:rsidRPr="008A34AD">
              <w:rPr>
                <w:color w:val="000000"/>
                <w:spacing w:val="7"/>
                <w:sz w:val="20"/>
                <w:szCs w:val="20"/>
              </w:rPr>
              <w:t>Для освоения этой дисциплины необходимы знания, умения и навыки, полученные при изучении</w:t>
            </w:r>
            <w:r w:rsidRPr="008A34AD">
              <w:rPr>
                <w:color w:val="000000"/>
                <w:spacing w:val="5"/>
                <w:sz w:val="20"/>
                <w:szCs w:val="20"/>
              </w:rPr>
              <w:t xml:space="preserve"> базового курса философии, основных положений профильных дисциплин </w:t>
            </w:r>
            <w:r w:rsidRPr="008A34AD">
              <w:rPr>
                <w:color w:val="000000"/>
                <w:spacing w:val="-5"/>
                <w:sz w:val="20"/>
                <w:szCs w:val="20"/>
              </w:rPr>
              <w:t xml:space="preserve">естественнонаучного и </w:t>
            </w:r>
            <w:proofErr w:type="spellStart"/>
            <w:r w:rsidRPr="008A34AD">
              <w:rPr>
                <w:color w:val="000000"/>
                <w:spacing w:val="-5"/>
                <w:sz w:val="20"/>
                <w:szCs w:val="20"/>
              </w:rPr>
              <w:t>социогуманитарного</w:t>
            </w:r>
            <w:proofErr w:type="spellEnd"/>
            <w:r w:rsidRPr="008A34AD">
              <w:rPr>
                <w:color w:val="000000"/>
                <w:spacing w:val="-5"/>
                <w:sz w:val="20"/>
                <w:szCs w:val="20"/>
              </w:rPr>
              <w:t xml:space="preserve"> цикла</w:t>
            </w:r>
            <w:proofErr w:type="gramStart"/>
            <w:r w:rsidRPr="008A34AD">
              <w:rPr>
                <w:color w:val="000000"/>
                <w:spacing w:val="-5"/>
                <w:sz w:val="20"/>
                <w:szCs w:val="20"/>
              </w:rPr>
              <w:t>.</w:t>
            </w:r>
            <w:r w:rsidRPr="008A34AD">
              <w:rPr>
                <w:sz w:val="20"/>
                <w:szCs w:val="20"/>
              </w:rPr>
              <w:t xml:space="preserve">. </w:t>
            </w:r>
            <w:proofErr w:type="gramEnd"/>
          </w:p>
        </w:tc>
      </w:tr>
      <w:tr w:rsidR="004F370E" w:rsidRPr="008A34AD" w:rsidTr="004F370E">
        <w:tc>
          <w:tcPr>
            <w:tcW w:w="1789" w:type="dxa"/>
            <w:gridSpan w:val="4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7708" w:type="dxa"/>
            <w:gridSpan w:val="18"/>
          </w:tcPr>
          <w:p w:rsidR="004F370E" w:rsidRPr="008A34AD" w:rsidRDefault="004F370E" w:rsidP="007D1266">
            <w:pPr>
              <w:jc w:val="both"/>
              <w:rPr>
                <w:b/>
                <w:sz w:val="20"/>
                <w:szCs w:val="20"/>
              </w:rPr>
            </w:pPr>
            <w:r w:rsidRPr="008A34AD">
              <w:rPr>
                <w:color w:val="000000"/>
                <w:spacing w:val="-5"/>
                <w:sz w:val="20"/>
                <w:szCs w:val="20"/>
              </w:rPr>
              <w:t>Освоение курса «</w:t>
            </w:r>
            <w:r w:rsidRPr="008A34AD">
              <w:rPr>
                <w:color w:val="000000"/>
                <w:spacing w:val="-1"/>
                <w:sz w:val="20"/>
                <w:szCs w:val="20"/>
              </w:rPr>
              <w:t>Методология социального познания</w:t>
            </w:r>
            <w:r w:rsidRPr="008A34AD">
              <w:rPr>
                <w:color w:val="000000"/>
                <w:spacing w:val="-5"/>
                <w:sz w:val="20"/>
                <w:szCs w:val="20"/>
              </w:rPr>
              <w:t>» в дальнейшем способствует успешному освоению конкретных научно-теоретических дисциплин.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 xml:space="preserve">                                                             3 Цель и задачи дисциплины</w:t>
            </w:r>
          </w:p>
        </w:tc>
      </w:tr>
      <w:tr w:rsidR="004F370E" w:rsidRPr="008A34AD" w:rsidTr="004F370E">
        <w:tc>
          <w:tcPr>
            <w:tcW w:w="1207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Цель</w:t>
            </w:r>
          </w:p>
        </w:tc>
        <w:tc>
          <w:tcPr>
            <w:tcW w:w="8290" w:type="dxa"/>
            <w:gridSpan w:val="21"/>
          </w:tcPr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r w:rsidRPr="008A34AD">
              <w:rPr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8A34AD">
              <w:rPr>
                <w:color w:val="000000"/>
                <w:spacing w:val="-1"/>
                <w:sz w:val="20"/>
                <w:szCs w:val="20"/>
              </w:rPr>
              <w:t>ать магистрантам знания по методологии социального познания,</w:t>
            </w:r>
            <w:r w:rsidRPr="008A34AD">
              <w:rPr>
                <w:color w:val="000000"/>
                <w:sz w:val="20"/>
                <w:szCs w:val="20"/>
              </w:rPr>
              <w:t xml:space="preserve"> основным школам и концепциям развития научного знания, привить практические навыки </w:t>
            </w:r>
            <w:r w:rsidRPr="008A34AD">
              <w:rPr>
                <w:color w:val="000000"/>
                <w:spacing w:val="-1"/>
                <w:sz w:val="20"/>
                <w:szCs w:val="20"/>
              </w:rPr>
              <w:t>по организации научных исследований и научно-исследовательской работы</w:t>
            </w:r>
          </w:p>
        </w:tc>
      </w:tr>
      <w:tr w:rsidR="004F370E" w:rsidRPr="008A34AD" w:rsidTr="004F370E">
        <w:tc>
          <w:tcPr>
            <w:tcW w:w="1207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Задачи</w:t>
            </w:r>
          </w:p>
        </w:tc>
        <w:tc>
          <w:tcPr>
            <w:tcW w:w="8290" w:type="dxa"/>
            <w:gridSpan w:val="21"/>
          </w:tcPr>
          <w:p w:rsidR="004F370E" w:rsidRPr="008A34AD" w:rsidRDefault="004F370E" w:rsidP="007D1266">
            <w:pPr>
              <w:widowControl w:val="0"/>
              <w:shd w:val="clear" w:color="auto" w:fill="FFFFFF"/>
              <w:tabs>
                <w:tab w:val="left" w:pos="240"/>
              </w:tabs>
              <w:autoSpaceDE w:val="0"/>
              <w:autoSpaceDN w:val="0"/>
              <w:adjustRightInd w:val="0"/>
              <w:spacing w:before="10"/>
              <w:ind w:right="-31"/>
              <w:jc w:val="both"/>
              <w:rPr>
                <w:color w:val="000000"/>
                <w:sz w:val="20"/>
                <w:szCs w:val="20"/>
              </w:rPr>
            </w:pPr>
            <w:r w:rsidRPr="008A34AD">
              <w:rPr>
                <w:color w:val="000000"/>
                <w:spacing w:val="1"/>
                <w:sz w:val="20"/>
                <w:szCs w:val="20"/>
              </w:rPr>
              <w:t xml:space="preserve">Дать комплексные знания по методологии социального познания в целом и отдельных частных наук </w:t>
            </w:r>
            <w:r w:rsidRPr="008A34AD">
              <w:rPr>
                <w:iCs/>
                <w:color w:val="000000"/>
                <w:spacing w:val="1"/>
                <w:sz w:val="20"/>
                <w:szCs w:val="20"/>
              </w:rPr>
              <w:t xml:space="preserve">с </w:t>
            </w:r>
            <w:r w:rsidRPr="008A34AD">
              <w:rPr>
                <w:color w:val="000000"/>
                <w:spacing w:val="1"/>
                <w:sz w:val="20"/>
                <w:szCs w:val="20"/>
              </w:rPr>
              <w:t>целью фор</w:t>
            </w:r>
            <w:r w:rsidRPr="008A34AD">
              <w:rPr>
                <w:color w:val="000000"/>
                <w:spacing w:val="-1"/>
                <w:sz w:val="20"/>
                <w:szCs w:val="20"/>
              </w:rPr>
              <w:t xml:space="preserve">мирования представлений о целостном образе науки. Расширить  и    углубить    знания    магистрантов    по    различным аспектам   </w:t>
            </w:r>
            <w:r w:rsidRPr="008A34AD">
              <w:rPr>
                <w:color w:val="000000"/>
                <w:sz w:val="20"/>
                <w:szCs w:val="20"/>
              </w:rPr>
              <w:t>методологии социального познания от</w:t>
            </w:r>
            <w:r w:rsidRPr="008A34AD">
              <w:rPr>
                <w:color w:val="000000"/>
                <w:spacing w:val="2"/>
                <w:sz w:val="20"/>
                <w:szCs w:val="20"/>
              </w:rPr>
              <w:t xml:space="preserve">дельных специальных научных дисциплин, </w:t>
            </w:r>
            <w:r w:rsidRPr="008A34AD">
              <w:rPr>
                <w:color w:val="000000"/>
                <w:spacing w:val="-1"/>
                <w:sz w:val="20"/>
                <w:szCs w:val="20"/>
              </w:rPr>
              <w:t>формирования ценностных   ориентиров   развития    научного   знания, практики научно-исследовательской деятельности.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jc w:val="center"/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4F370E" w:rsidRPr="008A34AD" w:rsidTr="004F370E">
        <w:tc>
          <w:tcPr>
            <w:tcW w:w="2808" w:type="dxa"/>
            <w:gridSpan w:val="8"/>
            <w:shd w:val="clear" w:color="auto" w:fill="auto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Практ</w:t>
            </w:r>
            <w:proofErr w:type="spellEnd"/>
            <w:r w:rsidRPr="008A34A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СРМП </w:t>
            </w:r>
          </w:p>
        </w:tc>
        <w:tc>
          <w:tcPr>
            <w:tcW w:w="992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СРМ</w:t>
            </w:r>
          </w:p>
        </w:tc>
        <w:tc>
          <w:tcPr>
            <w:tcW w:w="1590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Форма контроля</w:t>
            </w:r>
          </w:p>
        </w:tc>
      </w:tr>
      <w:tr w:rsidR="004F370E" w:rsidRPr="008A34AD" w:rsidTr="004F370E">
        <w:tc>
          <w:tcPr>
            <w:tcW w:w="2808" w:type="dxa"/>
            <w:gridSpan w:val="8"/>
          </w:tcPr>
          <w:p w:rsidR="004F370E" w:rsidRPr="008A34AD" w:rsidRDefault="00C50731" w:rsidP="007D1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_3</w:t>
            </w:r>
            <w:r w:rsidR="00D056B6">
              <w:rPr>
                <w:sz w:val="20"/>
                <w:szCs w:val="20"/>
              </w:rPr>
              <w:t>_кредита, 135</w:t>
            </w:r>
            <w:r w:rsidR="004F370E" w:rsidRPr="008A34AD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        5</w:t>
            </w:r>
          </w:p>
        </w:tc>
        <w:tc>
          <w:tcPr>
            <w:tcW w:w="975" w:type="dxa"/>
            <w:gridSpan w:val="3"/>
          </w:tcPr>
          <w:p w:rsidR="004F370E" w:rsidRPr="008A34AD" w:rsidRDefault="00695C7E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4F370E" w:rsidRPr="008A34AD" w:rsidRDefault="00695C7E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4F370E" w:rsidRPr="008A34AD" w:rsidRDefault="00695C7E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590" w:type="dxa"/>
            <w:gridSpan w:val="2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Экзамен,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>Содержание дисциплины</w:t>
            </w:r>
          </w:p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История становления наук об обществе, культуре, историй и человеке. Философия как интегральная форма научных знаний. Ф Специфика объекта и предмета социально-гуманитарного познания.</w:t>
            </w:r>
          </w:p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естествознания</w:t>
            </w:r>
            <w:proofErr w:type="gramStart"/>
            <w:r w:rsidRPr="008A34AD">
              <w:rPr>
                <w:sz w:val="20"/>
                <w:szCs w:val="20"/>
              </w:rPr>
              <w:t>.Ц</w:t>
            </w:r>
            <w:proofErr w:type="gramEnd"/>
            <w:r w:rsidRPr="008A34AD">
              <w:rPr>
                <w:sz w:val="20"/>
                <w:szCs w:val="20"/>
              </w:rPr>
              <w:t>енностное</w:t>
            </w:r>
            <w:proofErr w:type="spellEnd"/>
            <w:r w:rsidRPr="008A34AD">
              <w:rPr>
                <w:sz w:val="20"/>
                <w:szCs w:val="20"/>
              </w:rPr>
              <w:t xml:space="preserve"> сознание в эпоху постмодерна..</w:t>
            </w:r>
          </w:p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Объективное и субъективное время.)</w:t>
            </w:r>
            <w:proofErr w:type="gramStart"/>
            <w:r w:rsidRPr="008A34AD">
              <w:rPr>
                <w:sz w:val="20"/>
                <w:szCs w:val="20"/>
              </w:rPr>
              <w:t>.</w:t>
            </w:r>
            <w:proofErr w:type="spellStart"/>
            <w:r w:rsidRPr="008A34AD">
              <w:rPr>
                <w:sz w:val="20"/>
                <w:szCs w:val="20"/>
              </w:rPr>
              <w:t>К</w:t>
            </w:r>
            <w:proofErr w:type="gramEnd"/>
            <w:r w:rsidRPr="008A34AD">
              <w:rPr>
                <w:sz w:val="20"/>
                <w:szCs w:val="20"/>
              </w:rPr>
              <w:t>оммуникативность</w:t>
            </w:r>
            <w:proofErr w:type="spellEnd"/>
            <w:r w:rsidRPr="008A34AD">
              <w:rPr>
                <w:sz w:val="20"/>
                <w:szCs w:val="20"/>
              </w:rPr>
              <w:t xml:space="preserve"> в науках об обществе и культуре.</w:t>
            </w:r>
          </w:p>
          <w:p w:rsidR="004F370E" w:rsidRPr="008A34AD" w:rsidRDefault="004F370E" w:rsidP="007D1266">
            <w:p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 Проблема истинности и рациональности в социальных и гуманитарных науках. Общение и коммуникация: единство и различие. Истина </w:t>
            </w:r>
            <w:proofErr w:type="gramStart"/>
            <w:r w:rsidRPr="008A34AD">
              <w:rPr>
                <w:sz w:val="20"/>
                <w:szCs w:val="20"/>
              </w:rPr>
              <w:t>должного</w:t>
            </w:r>
            <w:proofErr w:type="gramEnd"/>
            <w:r w:rsidRPr="008A34AD">
              <w:rPr>
                <w:sz w:val="20"/>
                <w:szCs w:val="20"/>
              </w:rPr>
              <w:t xml:space="preserve"> и истина сущего. Проблема истины в свете практического применения СГП</w:t>
            </w:r>
            <w:proofErr w:type="gramStart"/>
            <w:r w:rsidRPr="008A34AD">
              <w:rPr>
                <w:sz w:val="20"/>
                <w:szCs w:val="20"/>
              </w:rPr>
              <w:t>..</w:t>
            </w:r>
            <w:proofErr w:type="gramEnd"/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 xml:space="preserve">                                                                          6 Политика курса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jc w:val="both"/>
              <w:rPr>
                <w:spacing w:val="-5"/>
                <w:sz w:val="20"/>
                <w:szCs w:val="20"/>
              </w:rPr>
            </w:pPr>
            <w:r w:rsidRPr="008A34AD"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 Подготовка к занятиям будет проверяться тестовым или устным опросом. </w:t>
            </w:r>
          </w:p>
          <w:p w:rsidR="004F370E" w:rsidRPr="008A34AD" w:rsidRDefault="004F370E" w:rsidP="007D1266">
            <w:pPr>
              <w:jc w:val="both"/>
              <w:rPr>
                <w:b/>
                <w:spacing w:val="-5"/>
                <w:sz w:val="20"/>
                <w:szCs w:val="20"/>
              </w:rPr>
            </w:pPr>
            <w:r w:rsidRPr="008A34AD">
              <w:rPr>
                <w:spacing w:val="-5"/>
                <w:sz w:val="20"/>
                <w:szCs w:val="20"/>
              </w:rPr>
              <w:t>2</w:t>
            </w:r>
            <w:proofErr w:type="gramStart"/>
            <w:r w:rsidRPr="008A34AD"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 w:rsidRPr="008A34AD"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8A34AD"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4F370E" w:rsidRPr="008A34AD" w:rsidRDefault="004F370E" w:rsidP="007D1266">
            <w:pPr>
              <w:jc w:val="both"/>
              <w:rPr>
                <w:spacing w:val="-5"/>
                <w:sz w:val="20"/>
                <w:szCs w:val="20"/>
              </w:rPr>
            </w:pPr>
            <w:r w:rsidRPr="008A34AD"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занятий по уважительной причине студент должен </w:t>
            </w:r>
            <w:r w:rsidRPr="008A34AD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8A34AD"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4F370E" w:rsidRPr="008A34AD" w:rsidRDefault="004F370E" w:rsidP="007D1266">
            <w:pPr>
              <w:jc w:val="both"/>
              <w:rPr>
                <w:b/>
                <w:spacing w:val="-5"/>
                <w:sz w:val="20"/>
                <w:szCs w:val="20"/>
              </w:rPr>
            </w:pPr>
            <w:r w:rsidRPr="008A34AD">
              <w:rPr>
                <w:spacing w:val="-5"/>
                <w:sz w:val="20"/>
                <w:szCs w:val="20"/>
              </w:rPr>
              <w:t>4</w:t>
            </w:r>
            <w:r w:rsidRPr="008A34AD">
              <w:rPr>
                <w:b/>
                <w:spacing w:val="-5"/>
                <w:sz w:val="20"/>
                <w:szCs w:val="20"/>
              </w:rPr>
              <w:t>В верхней одежде заходить в аудиторию запрещается!</w:t>
            </w:r>
          </w:p>
          <w:p w:rsidR="004F370E" w:rsidRPr="008A34AD" w:rsidRDefault="004F370E" w:rsidP="007D1266">
            <w:pPr>
              <w:rPr>
                <w:spacing w:val="-5"/>
                <w:sz w:val="20"/>
                <w:szCs w:val="20"/>
              </w:rPr>
            </w:pPr>
            <w:r w:rsidRPr="008A34AD">
              <w:rPr>
                <w:spacing w:val="-5"/>
                <w:sz w:val="20"/>
                <w:szCs w:val="20"/>
              </w:rPr>
              <w:t>5</w:t>
            </w:r>
            <w:proofErr w:type="gramStart"/>
            <w:r w:rsidRPr="008A34AD"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 w:rsidRPr="008A34AD">
              <w:rPr>
                <w:spacing w:val="-5"/>
                <w:sz w:val="20"/>
                <w:szCs w:val="20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4F370E" w:rsidRPr="008A34AD" w:rsidTr="004F370E">
        <w:tc>
          <w:tcPr>
            <w:tcW w:w="9497" w:type="dxa"/>
            <w:gridSpan w:val="22"/>
          </w:tcPr>
          <w:p w:rsidR="004F370E" w:rsidRPr="008A34AD" w:rsidRDefault="004F370E" w:rsidP="007D1266">
            <w:pPr>
              <w:jc w:val="center"/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4F370E" w:rsidRPr="008A34AD" w:rsidTr="004F370E">
        <w:tc>
          <w:tcPr>
            <w:tcW w:w="1560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Основная</w:t>
            </w:r>
          </w:p>
        </w:tc>
        <w:tc>
          <w:tcPr>
            <w:tcW w:w="7937" w:type="dxa"/>
            <w:gridSpan w:val="19"/>
          </w:tcPr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Абишев</w:t>
            </w:r>
            <w:proofErr w:type="spellEnd"/>
            <w:r w:rsidRPr="008A34AD">
              <w:rPr>
                <w:sz w:val="20"/>
                <w:szCs w:val="20"/>
              </w:rPr>
              <w:t xml:space="preserve"> К.А. Философия. Алматы, 2009.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Идея и реальность </w:t>
            </w:r>
            <w:proofErr w:type="spellStart"/>
            <w:r w:rsidRPr="008A34AD">
              <w:rPr>
                <w:sz w:val="20"/>
                <w:szCs w:val="20"/>
              </w:rPr>
              <w:t>евразийства</w:t>
            </w:r>
            <w:proofErr w:type="spellEnd"/>
            <w:r w:rsidRPr="008A34AD">
              <w:rPr>
                <w:sz w:val="20"/>
                <w:szCs w:val="20"/>
              </w:rPr>
              <w:t>. Алматы, 1999.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Алиев У.Ж. Общая дисциплина теория науки. Л., 2010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Вебер М. Избранные произведения. М., 1990.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Бахтин М. К философским основам гуманитарных наук. М.,1996.</w:t>
            </w:r>
          </w:p>
        </w:tc>
      </w:tr>
      <w:tr w:rsidR="004F370E" w:rsidRPr="008A34AD" w:rsidTr="004F370E">
        <w:tc>
          <w:tcPr>
            <w:tcW w:w="1560" w:type="dxa"/>
            <w:gridSpan w:val="3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Дополнительная</w:t>
            </w:r>
          </w:p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7937" w:type="dxa"/>
            <w:gridSpan w:val="19"/>
          </w:tcPr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Гадамер</w:t>
            </w:r>
            <w:proofErr w:type="spellEnd"/>
            <w:r w:rsidRPr="008A34AD">
              <w:rPr>
                <w:sz w:val="20"/>
                <w:szCs w:val="20"/>
              </w:rPr>
              <w:t xml:space="preserve"> Х.Г. Актуальность </w:t>
            </w:r>
            <w:proofErr w:type="gramStart"/>
            <w:r w:rsidRPr="008A34AD">
              <w:rPr>
                <w:sz w:val="20"/>
                <w:szCs w:val="20"/>
              </w:rPr>
              <w:t>прекрасного</w:t>
            </w:r>
            <w:proofErr w:type="gramEnd"/>
            <w:r w:rsidRPr="008A34AD">
              <w:rPr>
                <w:sz w:val="20"/>
                <w:szCs w:val="20"/>
              </w:rPr>
              <w:t>. М., 1991.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Микешина Л.А. Философия познания. М.,2002.</w:t>
            </w:r>
          </w:p>
          <w:p w:rsidR="004F370E" w:rsidRPr="008A34AD" w:rsidRDefault="004F370E" w:rsidP="007D12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8A34AD">
              <w:rPr>
                <w:sz w:val="20"/>
                <w:szCs w:val="20"/>
              </w:rPr>
              <w:t>Таринов</w:t>
            </w:r>
            <w:proofErr w:type="spellEnd"/>
            <w:r w:rsidRPr="008A34AD">
              <w:rPr>
                <w:sz w:val="20"/>
                <w:szCs w:val="20"/>
              </w:rPr>
              <w:t xml:space="preserve"> П.С. Антология мудрости. 120 философов М., 1997.</w:t>
            </w:r>
          </w:p>
        </w:tc>
      </w:tr>
    </w:tbl>
    <w:p w:rsidR="004F370E" w:rsidRPr="008A34AD" w:rsidRDefault="004F370E" w:rsidP="004F370E">
      <w:pPr>
        <w:rPr>
          <w:sz w:val="20"/>
          <w:szCs w:val="20"/>
        </w:rPr>
        <w:sectPr w:rsidR="004F370E" w:rsidRPr="008A34AD" w:rsidSect="00D1262D">
          <w:pgSz w:w="11906" w:h="16838"/>
          <w:pgMar w:top="568" w:right="707" w:bottom="568" w:left="709" w:header="709" w:footer="709" w:gutter="0"/>
          <w:cols w:space="708"/>
          <w:docGrid w:linePitch="360"/>
        </w:sectPr>
      </w:pPr>
    </w:p>
    <w:p w:rsidR="004F370E" w:rsidRPr="00D96DE5" w:rsidRDefault="004F370E" w:rsidP="004F370E">
      <w:pPr>
        <w:ind w:firstLine="540"/>
        <w:jc w:val="center"/>
        <w:rPr>
          <w:b/>
          <w:sz w:val="20"/>
          <w:szCs w:val="20"/>
        </w:rPr>
      </w:pPr>
    </w:p>
    <w:p w:rsidR="004F370E" w:rsidRPr="00D96DE5" w:rsidRDefault="004F370E" w:rsidP="004F370E">
      <w:pPr>
        <w:tabs>
          <w:tab w:val="left" w:pos="2700"/>
        </w:tabs>
        <w:jc w:val="center"/>
        <w:rPr>
          <w:b/>
          <w:sz w:val="20"/>
          <w:szCs w:val="20"/>
        </w:rPr>
      </w:pPr>
      <w:r w:rsidRPr="00D96DE5">
        <w:rPr>
          <w:b/>
          <w:sz w:val="20"/>
          <w:szCs w:val="20"/>
        </w:rPr>
        <w:t>8 Календарно-тематический план</w:t>
      </w:r>
    </w:p>
    <w:p w:rsidR="004F370E" w:rsidRPr="00D96DE5" w:rsidRDefault="004F370E" w:rsidP="004F370E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pPr w:leftFromText="180" w:rightFromText="180" w:vertAnchor="text" w:tblpX="-419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150"/>
        <w:gridCol w:w="284"/>
        <w:gridCol w:w="4961"/>
        <w:gridCol w:w="425"/>
        <w:gridCol w:w="6095"/>
        <w:gridCol w:w="426"/>
      </w:tblGrid>
      <w:tr w:rsidR="000B0A18" w:rsidRPr="00187A07" w:rsidTr="00187A07">
        <w:trPr>
          <w:cantSplit/>
          <w:trHeight w:val="1134"/>
        </w:trPr>
        <w:tc>
          <w:tcPr>
            <w:tcW w:w="502" w:type="dxa"/>
          </w:tcPr>
          <w:p w:rsidR="00812640" w:rsidRPr="009104F1" w:rsidRDefault="00812640" w:rsidP="00EF79E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№ недели</w:t>
            </w:r>
          </w:p>
        </w:tc>
        <w:tc>
          <w:tcPr>
            <w:tcW w:w="3150" w:type="dxa"/>
            <w:vAlign w:val="center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Темы лекций</w:t>
            </w:r>
          </w:p>
        </w:tc>
        <w:tc>
          <w:tcPr>
            <w:tcW w:w="284" w:type="dxa"/>
            <w:textDirection w:val="tbRl"/>
            <w:vAlign w:val="center"/>
          </w:tcPr>
          <w:p w:rsidR="00812640" w:rsidRPr="009104F1" w:rsidRDefault="00812640" w:rsidP="00EF79E3">
            <w:pPr>
              <w:ind w:left="113" w:right="113"/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Часы</w:t>
            </w:r>
          </w:p>
        </w:tc>
        <w:tc>
          <w:tcPr>
            <w:tcW w:w="4961" w:type="dxa"/>
            <w:vAlign w:val="center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425" w:type="dxa"/>
            <w:textDirection w:val="tbRl"/>
            <w:vAlign w:val="center"/>
          </w:tcPr>
          <w:p w:rsidR="00812640" w:rsidRPr="009104F1" w:rsidRDefault="004D6026" w:rsidP="00EF79E3">
            <w:pPr>
              <w:ind w:left="113" w:right="113"/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Часы</w:t>
            </w:r>
          </w:p>
        </w:tc>
        <w:tc>
          <w:tcPr>
            <w:tcW w:w="6095" w:type="dxa"/>
            <w:vAlign w:val="center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Темы СРМП</w:t>
            </w:r>
          </w:p>
        </w:tc>
        <w:tc>
          <w:tcPr>
            <w:tcW w:w="426" w:type="dxa"/>
            <w:textDirection w:val="tbRl"/>
            <w:vAlign w:val="center"/>
          </w:tcPr>
          <w:p w:rsidR="00812640" w:rsidRPr="009104F1" w:rsidRDefault="00812640" w:rsidP="00EF79E3">
            <w:pPr>
              <w:ind w:left="113" w:right="113"/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Часы</w:t>
            </w:r>
          </w:p>
        </w:tc>
      </w:tr>
      <w:tr w:rsidR="00812640" w:rsidRPr="00187A07" w:rsidTr="00187A07">
        <w:trPr>
          <w:cantSplit/>
          <w:trHeight w:val="252"/>
        </w:trPr>
        <w:tc>
          <w:tcPr>
            <w:tcW w:w="502" w:type="dxa"/>
          </w:tcPr>
          <w:p w:rsidR="00812640" w:rsidRPr="009104F1" w:rsidRDefault="00812640" w:rsidP="00EF79E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341" w:type="dxa"/>
            <w:gridSpan w:val="6"/>
          </w:tcPr>
          <w:p w:rsidR="00812640" w:rsidRPr="009104F1" w:rsidRDefault="00812640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Модуль 1. История становления наук об обществе, культуре, историй и человеке.</w:t>
            </w:r>
          </w:p>
        </w:tc>
      </w:tr>
      <w:tr w:rsidR="000B0A18" w:rsidRPr="00187A07" w:rsidTr="00187A07">
        <w:trPr>
          <w:trHeight w:val="505"/>
        </w:trPr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История становления наук об обществе, культуре, историй и человека</w:t>
            </w: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812640" w:rsidRPr="009104F1" w:rsidRDefault="00812640" w:rsidP="00055F81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История становления наук об обществе, культуре, историй и человеке. Философия как интегральная форма научных знаний.</w:t>
            </w:r>
          </w:p>
        </w:tc>
        <w:tc>
          <w:tcPr>
            <w:tcW w:w="425" w:type="dxa"/>
            <w:vAlign w:val="center"/>
          </w:tcPr>
          <w:p w:rsidR="00812640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  <w:vMerge w:val="restart"/>
            <w:vAlign w:val="center"/>
          </w:tcPr>
          <w:p w:rsidR="00812640" w:rsidRPr="009104F1" w:rsidRDefault="00812640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История становления наук об обществе, культуре, историй и человеке</w:t>
            </w:r>
          </w:p>
        </w:tc>
        <w:tc>
          <w:tcPr>
            <w:tcW w:w="426" w:type="dxa"/>
            <w:vMerge w:val="restart"/>
            <w:vAlign w:val="center"/>
          </w:tcPr>
          <w:p w:rsidR="00812640" w:rsidRPr="009104F1" w:rsidRDefault="002617BC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5</w:t>
            </w:r>
          </w:p>
        </w:tc>
      </w:tr>
      <w:tr w:rsidR="000B0A18" w:rsidRPr="00187A07" w:rsidTr="00187A07">
        <w:trPr>
          <w:trHeight w:val="202"/>
        </w:trPr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Социальные науки на постсоветском пространстве</w:t>
            </w:r>
          </w:p>
        </w:tc>
        <w:tc>
          <w:tcPr>
            <w:tcW w:w="425" w:type="dxa"/>
          </w:tcPr>
          <w:p w:rsidR="00812640" w:rsidRPr="009104F1" w:rsidRDefault="006F69A5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0B0A18" w:rsidRPr="00187A07" w:rsidTr="00187A07"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12640" w:rsidRPr="009104F1" w:rsidRDefault="00812640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Природа ценностей и их роль в социально-гуманитарном познании.</w:t>
            </w:r>
          </w:p>
        </w:tc>
        <w:tc>
          <w:tcPr>
            <w:tcW w:w="425" w:type="dxa"/>
          </w:tcPr>
          <w:p w:rsidR="00812640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0B0A18" w:rsidRPr="00187A07" w:rsidTr="00187A07"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812640" w:rsidRPr="00926667" w:rsidRDefault="00926667" w:rsidP="00926667">
            <w:pPr>
              <w:rPr>
                <w:sz w:val="20"/>
                <w:szCs w:val="20"/>
              </w:rPr>
            </w:pPr>
            <w:r w:rsidRPr="00926667">
              <w:rPr>
                <w:sz w:val="20"/>
                <w:szCs w:val="28"/>
              </w:rPr>
              <w:t>Жизнь как категория наук об обществе и культуре</w:t>
            </w:r>
            <w:r w:rsidRPr="00926667">
              <w:rPr>
                <w:sz w:val="14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812640" w:rsidRPr="009104F1" w:rsidRDefault="00812640" w:rsidP="00055F81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Жизнь как категория наук об обществе и культуре. У истоков аксиологии. Ценность сознания в науке. Генезис и статус ценностного сознания.</w:t>
            </w:r>
          </w:p>
        </w:tc>
        <w:tc>
          <w:tcPr>
            <w:tcW w:w="425" w:type="dxa"/>
          </w:tcPr>
          <w:p w:rsidR="00812640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  <w:vMerge w:val="restart"/>
          </w:tcPr>
          <w:p w:rsidR="00812640" w:rsidRPr="009104F1" w:rsidRDefault="00812640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История становления наук об обществе, культуре, историй и человеке.</w:t>
            </w:r>
          </w:p>
        </w:tc>
        <w:tc>
          <w:tcPr>
            <w:tcW w:w="426" w:type="dxa"/>
            <w:vMerge w:val="restart"/>
          </w:tcPr>
          <w:p w:rsidR="00812640" w:rsidRPr="009104F1" w:rsidRDefault="002617BC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3</w:t>
            </w:r>
          </w:p>
        </w:tc>
      </w:tr>
      <w:tr w:rsidR="000B0A18" w:rsidRPr="00187A07" w:rsidTr="00187A07">
        <w:trPr>
          <w:trHeight w:val="216"/>
        </w:trPr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Ценностное сознание в эпоху постмодерна</w:t>
            </w:r>
          </w:p>
        </w:tc>
        <w:tc>
          <w:tcPr>
            <w:tcW w:w="425" w:type="dxa"/>
          </w:tcPr>
          <w:p w:rsidR="00812640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812640" w:rsidRPr="009104F1" w:rsidRDefault="00812640" w:rsidP="00EF79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0B0A18" w:rsidRPr="00187A07" w:rsidTr="00187A07">
        <w:tc>
          <w:tcPr>
            <w:tcW w:w="502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12640" w:rsidRPr="009104F1" w:rsidRDefault="00812640" w:rsidP="00EF79E3">
            <w:pPr>
              <w:rPr>
                <w:sz w:val="20"/>
                <w:szCs w:val="20"/>
              </w:rPr>
            </w:pPr>
            <w:proofErr w:type="spellStart"/>
            <w:r w:rsidRPr="009104F1">
              <w:rPr>
                <w:sz w:val="20"/>
                <w:szCs w:val="20"/>
              </w:rPr>
              <w:t>Экзистенция</w:t>
            </w:r>
            <w:proofErr w:type="spellEnd"/>
            <w:r w:rsidRPr="009104F1">
              <w:rPr>
                <w:sz w:val="20"/>
                <w:szCs w:val="20"/>
              </w:rPr>
              <w:t xml:space="preserve">, </w:t>
            </w:r>
            <w:proofErr w:type="spellStart"/>
            <w:r w:rsidRPr="009104F1">
              <w:rPr>
                <w:sz w:val="20"/>
                <w:szCs w:val="20"/>
              </w:rPr>
              <w:t>экзистенциалы</w:t>
            </w:r>
            <w:proofErr w:type="spellEnd"/>
          </w:p>
        </w:tc>
        <w:tc>
          <w:tcPr>
            <w:tcW w:w="425" w:type="dxa"/>
          </w:tcPr>
          <w:p w:rsidR="00812640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812640" w:rsidRPr="009104F1" w:rsidRDefault="00812640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426" w:type="dxa"/>
          </w:tcPr>
          <w:p w:rsidR="00812640" w:rsidRPr="009104F1" w:rsidRDefault="00812640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</w:tr>
      <w:tr w:rsidR="00CE311A" w:rsidRPr="00187A07" w:rsidTr="00187A07">
        <w:tc>
          <w:tcPr>
            <w:tcW w:w="502" w:type="dxa"/>
          </w:tcPr>
          <w:p w:rsidR="00CE311A" w:rsidRPr="009104F1" w:rsidRDefault="00CE311A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1" w:type="dxa"/>
            <w:gridSpan w:val="6"/>
          </w:tcPr>
          <w:p w:rsidR="00CE311A" w:rsidRPr="009104F1" w:rsidRDefault="00CE311A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Модуль 2  Время, пространство в социальном и гуманитарном познании</w:t>
            </w:r>
          </w:p>
        </w:tc>
      </w:tr>
      <w:tr w:rsidR="00036012" w:rsidRPr="00187A07" w:rsidTr="00187A07">
        <w:trPr>
          <w:trHeight w:val="266"/>
        </w:trPr>
        <w:tc>
          <w:tcPr>
            <w:tcW w:w="502" w:type="dxa"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7</w:t>
            </w:r>
          </w:p>
        </w:tc>
        <w:tc>
          <w:tcPr>
            <w:tcW w:w="3150" w:type="dxa"/>
          </w:tcPr>
          <w:p w:rsidR="00036012" w:rsidRPr="009104F1" w:rsidRDefault="00926667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Специфика объекта, субъекта и предмета социально-гуманитарного познания</w:t>
            </w:r>
          </w:p>
        </w:tc>
        <w:tc>
          <w:tcPr>
            <w:tcW w:w="284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Социальное и культурно-историческое время. Объективное и субъективное время.</w:t>
            </w:r>
          </w:p>
        </w:tc>
        <w:tc>
          <w:tcPr>
            <w:tcW w:w="425" w:type="dxa"/>
          </w:tcPr>
          <w:p w:rsidR="00036012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 w:val="restart"/>
          </w:tcPr>
          <w:p w:rsidR="00036012" w:rsidRPr="009104F1" w:rsidRDefault="00036012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Время, пространство в социальном и гуманитарном познании</w:t>
            </w:r>
          </w:p>
        </w:tc>
        <w:tc>
          <w:tcPr>
            <w:tcW w:w="426" w:type="dxa"/>
            <w:vMerge w:val="restart"/>
          </w:tcPr>
          <w:p w:rsidR="00036012" w:rsidRPr="009104F1" w:rsidRDefault="002617BC" w:rsidP="0090674E">
            <w:pPr>
              <w:tabs>
                <w:tab w:val="center" w:pos="246"/>
              </w:tabs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5</w:t>
            </w:r>
            <w:r w:rsidR="00036012" w:rsidRPr="009104F1">
              <w:rPr>
                <w:sz w:val="20"/>
                <w:szCs w:val="20"/>
              </w:rPr>
              <w:tab/>
            </w:r>
          </w:p>
        </w:tc>
      </w:tr>
      <w:tr w:rsidR="00036012" w:rsidRPr="00187A07" w:rsidTr="00187A07">
        <w:tc>
          <w:tcPr>
            <w:tcW w:w="502" w:type="dxa"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8</w:t>
            </w:r>
          </w:p>
        </w:tc>
        <w:tc>
          <w:tcPr>
            <w:tcW w:w="3150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Переосмысление категории пространства и времени в контексте «</w:t>
            </w:r>
            <w:proofErr w:type="spellStart"/>
            <w:r w:rsidRPr="009104F1">
              <w:rPr>
                <w:sz w:val="20"/>
                <w:szCs w:val="20"/>
              </w:rPr>
              <w:t>вненаходимость</w:t>
            </w:r>
            <w:proofErr w:type="spellEnd"/>
            <w:r w:rsidRPr="009104F1">
              <w:rPr>
                <w:sz w:val="20"/>
                <w:szCs w:val="20"/>
              </w:rPr>
              <w:t>» и современность (М.М. Бахтин)</w:t>
            </w:r>
          </w:p>
        </w:tc>
        <w:tc>
          <w:tcPr>
            <w:tcW w:w="425" w:type="dxa"/>
          </w:tcPr>
          <w:p w:rsidR="00036012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  <w:vMerge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036012" w:rsidRPr="00187A07" w:rsidTr="00187A07">
        <w:trPr>
          <w:trHeight w:val="70"/>
        </w:trPr>
        <w:tc>
          <w:tcPr>
            <w:tcW w:w="502" w:type="dxa"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9</w:t>
            </w:r>
          </w:p>
        </w:tc>
        <w:tc>
          <w:tcPr>
            <w:tcW w:w="3150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036012" w:rsidRPr="009104F1" w:rsidRDefault="00036012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36012" w:rsidRPr="009104F1" w:rsidRDefault="00036012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 xml:space="preserve"> Переосмысление категории пространства и времени в контексте «</w:t>
            </w:r>
            <w:proofErr w:type="spellStart"/>
            <w:r w:rsidRPr="009104F1">
              <w:rPr>
                <w:sz w:val="20"/>
                <w:szCs w:val="20"/>
              </w:rPr>
              <w:t>вненаходимость</w:t>
            </w:r>
            <w:proofErr w:type="spellEnd"/>
            <w:r w:rsidRPr="009104F1">
              <w:rPr>
                <w:sz w:val="20"/>
                <w:szCs w:val="20"/>
              </w:rPr>
              <w:t>» и современность (М.М. Бахтин)</w:t>
            </w:r>
          </w:p>
        </w:tc>
        <w:tc>
          <w:tcPr>
            <w:tcW w:w="425" w:type="dxa"/>
          </w:tcPr>
          <w:p w:rsidR="00036012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  <w:vMerge/>
          </w:tcPr>
          <w:p w:rsidR="00036012" w:rsidRPr="009104F1" w:rsidRDefault="00036012" w:rsidP="00EF79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036012" w:rsidRPr="009104F1" w:rsidRDefault="00036012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187A07" w:rsidRPr="00187A07" w:rsidTr="00187A07">
        <w:tc>
          <w:tcPr>
            <w:tcW w:w="502" w:type="dxa"/>
          </w:tcPr>
          <w:p w:rsidR="00187A07" w:rsidRPr="009104F1" w:rsidRDefault="00187A07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10</w:t>
            </w:r>
          </w:p>
        </w:tc>
        <w:tc>
          <w:tcPr>
            <w:tcW w:w="3150" w:type="dxa"/>
          </w:tcPr>
          <w:p w:rsidR="00187A07" w:rsidRPr="00FD57DE" w:rsidRDefault="00FD57DE" w:rsidP="00EF79E3">
            <w:pPr>
              <w:rPr>
                <w:sz w:val="20"/>
                <w:szCs w:val="20"/>
              </w:rPr>
            </w:pPr>
            <w:r w:rsidRPr="00FD57DE">
              <w:rPr>
                <w:sz w:val="20"/>
                <w:szCs w:val="28"/>
              </w:rPr>
              <w:t>Природа ценностей и их роль в социально-гуманитарном познании</w:t>
            </w:r>
          </w:p>
        </w:tc>
        <w:tc>
          <w:tcPr>
            <w:tcW w:w="284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Объективное и субъективное время</w:t>
            </w:r>
          </w:p>
        </w:tc>
        <w:tc>
          <w:tcPr>
            <w:tcW w:w="425" w:type="dxa"/>
          </w:tcPr>
          <w:p w:rsidR="00187A07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 w:val="restart"/>
          </w:tcPr>
          <w:p w:rsidR="00187A07" w:rsidRPr="009104F1" w:rsidRDefault="00187A07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Время, пространство в социальном и гуманитарном познании</w:t>
            </w:r>
          </w:p>
          <w:p w:rsidR="00187A07" w:rsidRPr="009104F1" w:rsidRDefault="00187A07" w:rsidP="00EC49B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</w:tcPr>
          <w:p w:rsidR="00187A07" w:rsidRPr="009104F1" w:rsidRDefault="002617BC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5</w:t>
            </w:r>
          </w:p>
        </w:tc>
      </w:tr>
      <w:tr w:rsidR="00187A07" w:rsidRPr="00187A07" w:rsidTr="00187A07">
        <w:tc>
          <w:tcPr>
            <w:tcW w:w="502" w:type="dxa"/>
          </w:tcPr>
          <w:p w:rsidR="00187A07" w:rsidRPr="009104F1" w:rsidRDefault="00187A07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11</w:t>
            </w:r>
          </w:p>
        </w:tc>
        <w:tc>
          <w:tcPr>
            <w:tcW w:w="3150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  <w:proofErr w:type="spellStart"/>
            <w:r w:rsidRPr="009104F1">
              <w:rPr>
                <w:sz w:val="20"/>
                <w:szCs w:val="20"/>
              </w:rPr>
              <w:t>Коммуникативность</w:t>
            </w:r>
            <w:proofErr w:type="spellEnd"/>
            <w:r w:rsidRPr="009104F1">
              <w:rPr>
                <w:sz w:val="20"/>
                <w:szCs w:val="20"/>
              </w:rPr>
              <w:t xml:space="preserve"> в науках об обществе и культуре</w:t>
            </w:r>
          </w:p>
        </w:tc>
        <w:tc>
          <w:tcPr>
            <w:tcW w:w="425" w:type="dxa"/>
          </w:tcPr>
          <w:p w:rsidR="00187A07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187A07" w:rsidRPr="009104F1" w:rsidRDefault="00187A07" w:rsidP="00EC49B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187A07" w:rsidRPr="009104F1" w:rsidRDefault="00187A07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187A07" w:rsidRPr="00187A07" w:rsidTr="00187A07">
        <w:tc>
          <w:tcPr>
            <w:tcW w:w="502" w:type="dxa"/>
          </w:tcPr>
          <w:p w:rsidR="00187A07" w:rsidRPr="009104F1" w:rsidRDefault="00187A07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12</w:t>
            </w:r>
          </w:p>
        </w:tc>
        <w:tc>
          <w:tcPr>
            <w:tcW w:w="3150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187A07" w:rsidRPr="009104F1" w:rsidRDefault="00187A07" w:rsidP="00EF79E3">
            <w:pPr>
              <w:rPr>
                <w:sz w:val="20"/>
                <w:szCs w:val="20"/>
              </w:rPr>
            </w:pPr>
            <w:proofErr w:type="spellStart"/>
            <w:r w:rsidRPr="009104F1">
              <w:rPr>
                <w:sz w:val="20"/>
                <w:szCs w:val="20"/>
              </w:rPr>
              <w:t>Коммуникативность</w:t>
            </w:r>
            <w:proofErr w:type="spellEnd"/>
            <w:r w:rsidRPr="009104F1">
              <w:rPr>
                <w:sz w:val="20"/>
                <w:szCs w:val="20"/>
              </w:rPr>
              <w:t xml:space="preserve"> в науках об обществе и культуре</w:t>
            </w:r>
          </w:p>
        </w:tc>
        <w:tc>
          <w:tcPr>
            <w:tcW w:w="425" w:type="dxa"/>
          </w:tcPr>
          <w:p w:rsidR="00187A07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187A07" w:rsidRPr="009104F1" w:rsidRDefault="00187A07" w:rsidP="00EF79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187A07" w:rsidRPr="009104F1" w:rsidRDefault="00187A07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2E6AA3" w:rsidRPr="00187A07" w:rsidTr="00187A07">
        <w:tc>
          <w:tcPr>
            <w:tcW w:w="502" w:type="dxa"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1" w:type="dxa"/>
            <w:gridSpan w:val="6"/>
          </w:tcPr>
          <w:p w:rsidR="002E6AA3" w:rsidRPr="009104F1" w:rsidRDefault="002E6AA3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Модуль3 Проблема истинности и рациональности в социальных и гуманитарных науках</w:t>
            </w:r>
          </w:p>
        </w:tc>
      </w:tr>
      <w:tr w:rsidR="000B0A18" w:rsidRPr="00187A07" w:rsidTr="00187A07">
        <w:tc>
          <w:tcPr>
            <w:tcW w:w="502" w:type="dxa"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13</w:t>
            </w:r>
          </w:p>
        </w:tc>
        <w:tc>
          <w:tcPr>
            <w:tcW w:w="3150" w:type="dxa"/>
          </w:tcPr>
          <w:p w:rsidR="002E6AA3" w:rsidRPr="00FD57DE" w:rsidRDefault="002E6AA3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 xml:space="preserve"> </w:t>
            </w:r>
            <w:r w:rsidR="00FD57DE">
              <w:rPr>
                <w:b/>
                <w:sz w:val="28"/>
                <w:szCs w:val="28"/>
              </w:rPr>
              <w:t xml:space="preserve"> </w:t>
            </w:r>
            <w:r w:rsidR="00FD57DE" w:rsidRPr="00FD57DE">
              <w:rPr>
                <w:sz w:val="20"/>
                <w:szCs w:val="28"/>
              </w:rPr>
              <w:t>Время, пространство в социальном и гуманитарном познании. Проблема истинности и рациональности</w:t>
            </w:r>
          </w:p>
        </w:tc>
        <w:tc>
          <w:tcPr>
            <w:tcW w:w="284" w:type="dxa"/>
          </w:tcPr>
          <w:p w:rsidR="002E6AA3" w:rsidRPr="009104F1" w:rsidRDefault="002E6AA3" w:rsidP="00EF79E3">
            <w:pPr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2E6AA3" w:rsidRPr="009104F1" w:rsidRDefault="002E6AA3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 xml:space="preserve">Общение и коммуникация: единство и различие. Системы отношений Я-Я, </w:t>
            </w:r>
            <w:proofErr w:type="gramStart"/>
            <w:r w:rsidRPr="009104F1">
              <w:rPr>
                <w:sz w:val="20"/>
                <w:szCs w:val="20"/>
              </w:rPr>
              <w:t>Я-ТЫ</w:t>
            </w:r>
            <w:proofErr w:type="gramEnd"/>
            <w:r w:rsidRPr="009104F1">
              <w:rPr>
                <w:sz w:val="20"/>
                <w:szCs w:val="20"/>
              </w:rPr>
              <w:t>, Я-МЫ, Я-ОНИ. Манипуляция сознанием в СГП.</w:t>
            </w:r>
          </w:p>
          <w:p w:rsidR="002E6AA3" w:rsidRPr="009104F1" w:rsidRDefault="002E6AA3" w:rsidP="00EF79E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E6AA3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  <w:vMerge w:val="restart"/>
          </w:tcPr>
          <w:p w:rsidR="002E6AA3" w:rsidRPr="009104F1" w:rsidRDefault="002E6AA3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Проблема истинности и рациональности в социальных и гуманитарных науках</w:t>
            </w:r>
            <w:r w:rsidRPr="009104F1">
              <w:rPr>
                <w:sz w:val="20"/>
                <w:szCs w:val="20"/>
              </w:rPr>
              <w:br/>
            </w:r>
          </w:p>
        </w:tc>
        <w:tc>
          <w:tcPr>
            <w:tcW w:w="426" w:type="dxa"/>
            <w:vMerge w:val="restart"/>
          </w:tcPr>
          <w:p w:rsidR="002E6AA3" w:rsidRPr="009104F1" w:rsidRDefault="00577494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3</w:t>
            </w:r>
          </w:p>
        </w:tc>
      </w:tr>
      <w:tr w:rsidR="000B0A18" w:rsidRPr="00187A07" w:rsidTr="00187A07">
        <w:tc>
          <w:tcPr>
            <w:tcW w:w="502" w:type="dxa"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14</w:t>
            </w:r>
          </w:p>
        </w:tc>
        <w:tc>
          <w:tcPr>
            <w:tcW w:w="3150" w:type="dxa"/>
          </w:tcPr>
          <w:p w:rsidR="002E6AA3" w:rsidRPr="009104F1" w:rsidRDefault="002E6AA3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2E6AA3" w:rsidRPr="009104F1" w:rsidRDefault="002E6AA3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2E6AA3" w:rsidRPr="009104F1" w:rsidRDefault="002E6AA3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 xml:space="preserve">Системы отношений Я-Я, </w:t>
            </w:r>
            <w:proofErr w:type="gramStart"/>
            <w:r w:rsidRPr="009104F1">
              <w:rPr>
                <w:sz w:val="20"/>
                <w:szCs w:val="20"/>
              </w:rPr>
              <w:t>Я-ТЫ</w:t>
            </w:r>
            <w:proofErr w:type="gramEnd"/>
            <w:r w:rsidRPr="009104F1">
              <w:rPr>
                <w:sz w:val="20"/>
                <w:szCs w:val="20"/>
              </w:rPr>
              <w:t>, Я-МЫ, Я-ОНИ. Манипуляция сознанием в СГП.</w:t>
            </w:r>
          </w:p>
        </w:tc>
        <w:tc>
          <w:tcPr>
            <w:tcW w:w="425" w:type="dxa"/>
          </w:tcPr>
          <w:p w:rsidR="002E6AA3" w:rsidRPr="009104F1" w:rsidRDefault="000857BA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  <w:vMerge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</w:p>
        </w:tc>
      </w:tr>
      <w:tr w:rsidR="000B0A18" w:rsidRPr="00187A07" w:rsidTr="00187A07">
        <w:tc>
          <w:tcPr>
            <w:tcW w:w="502" w:type="dxa"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15</w:t>
            </w:r>
          </w:p>
        </w:tc>
        <w:tc>
          <w:tcPr>
            <w:tcW w:w="3150" w:type="dxa"/>
          </w:tcPr>
          <w:p w:rsidR="002E6AA3" w:rsidRPr="009104F1" w:rsidRDefault="002E6AA3" w:rsidP="00EF79E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:rsidR="002E6AA3" w:rsidRPr="009104F1" w:rsidRDefault="002E6AA3" w:rsidP="00EF79E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2E6AA3" w:rsidRPr="009104F1" w:rsidRDefault="002E6AA3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 xml:space="preserve">Истина </w:t>
            </w:r>
            <w:proofErr w:type="gramStart"/>
            <w:r w:rsidRPr="009104F1">
              <w:rPr>
                <w:sz w:val="20"/>
                <w:szCs w:val="20"/>
              </w:rPr>
              <w:t>должного</w:t>
            </w:r>
            <w:proofErr w:type="gramEnd"/>
            <w:r w:rsidRPr="009104F1">
              <w:rPr>
                <w:sz w:val="20"/>
                <w:szCs w:val="20"/>
              </w:rPr>
              <w:t xml:space="preserve"> и истина сущего. Проблема истины в свете практического применения СГП. Релятивизм, психологизм, историзм в СГП.</w:t>
            </w:r>
          </w:p>
        </w:tc>
        <w:tc>
          <w:tcPr>
            <w:tcW w:w="425" w:type="dxa"/>
          </w:tcPr>
          <w:p w:rsidR="002E6AA3" w:rsidRPr="009104F1" w:rsidRDefault="006A4062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2E6AA3" w:rsidRPr="009104F1" w:rsidRDefault="002E6AA3" w:rsidP="00EF79E3">
            <w:pPr>
              <w:jc w:val="both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426" w:type="dxa"/>
          </w:tcPr>
          <w:p w:rsidR="002E6AA3" w:rsidRPr="009104F1" w:rsidRDefault="002E6AA3" w:rsidP="00EF79E3">
            <w:pPr>
              <w:jc w:val="center"/>
              <w:rPr>
                <w:sz w:val="20"/>
                <w:szCs w:val="20"/>
              </w:rPr>
            </w:pPr>
            <w:r w:rsidRPr="009104F1">
              <w:rPr>
                <w:sz w:val="20"/>
                <w:szCs w:val="20"/>
              </w:rPr>
              <w:t>2</w:t>
            </w:r>
          </w:p>
        </w:tc>
      </w:tr>
      <w:tr w:rsidR="000B0A18" w:rsidRPr="00187A07" w:rsidTr="00187A07">
        <w:tc>
          <w:tcPr>
            <w:tcW w:w="502" w:type="dxa"/>
          </w:tcPr>
          <w:p w:rsidR="00FB4FF0" w:rsidRPr="009104F1" w:rsidRDefault="00FB4FF0" w:rsidP="00EF79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:rsidR="00FB4FF0" w:rsidRPr="009104F1" w:rsidRDefault="00FB4FF0" w:rsidP="00EF79E3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FB4FF0" w:rsidRPr="009104F1" w:rsidRDefault="00FB4FF0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:rsidR="00FB4FF0" w:rsidRPr="009104F1" w:rsidRDefault="00FB4FF0" w:rsidP="00EF79E3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FB4FF0" w:rsidRPr="009104F1" w:rsidRDefault="00695C7E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095" w:type="dxa"/>
            <w:vAlign w:val="center"/>
          </w:tcPr>
          <w:p w:rsidR="00FB4FF0" w:rsidRPr="009104F1" w:rsidRDefault="00FB4FF0" w:rsidP="00EF79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FB4FF0" w:rsidRPr="009104F1" w:rsidRDefault="00695C7E" w:rsidP="00EF79E3">
            <w:pPr>
              <w:jc w:val="center"/>
              <w:rPr>
                <w:b/>
                <w:sz w:val="20"/>
                <w:szCs w:val="20"/>
              </w:rPr>
            </w:pPr>
            <w:r w:rsidRPr="009104F1">
              <w:rPr>
                <w:b/>
                <w:sz w:val="20"/>
                <w:szCs w:val="20"/>
              </w:rPr>
              <w:t>25</w:t>
            </w:r>
          </w:p>
        </w:tc>
      </w:tr>
    </w:tbl>
    <w:p w:rsidR="00FB4FF0" w:rsidRDefault="00FB4FF0" w:rsidP="004F370E">
      <w:pPr>
        <w:jc w:val="center"/>
        <w:rPr>
          <w:b/>
          <w:color w:val="0D0D0D"/>
          <w:sz w:val="20"/>
          <w:szCs w:val="20"/>
        </w:rPr>
      </w:pPr>
    </w:p>
    <w:p w:rsidR="004F370E" w:rsidRPr="009A3B73" w:rsidRDefault="004F370E" w:rsidP="004F370E">
      <w:pPr>
        <w:jc w:val="center"/>
        <w:rPr>
          <w:b/>
          <w:color w:val="0D0D0D"/>
          <w:sz w:val="20"/>
          <w:szCs w:val="20"/>
        </w:rPr>
      </w:pPr>
      <w:r w:rsidRPr="009A3B73">
        <w:rPr>
          <w:b/>
          <w:color w:val="0D0D0D"/>
          <w:sz w:val="20"/>
          <w:szCs w:val="20"/>
        </w:rPr>
        <w:t xml:space="preserve">9 График выполнения и сдачи заданий по дисциплине </w:t>
      </w:r>
      <w:r w:rsidRPr="009A3B73">
        <w:rPr>
          <w:b/>
          <w:sz w:val="20"/>
          <w:szCs w:val="20"/>
        </w:rPr>
        <w:t xml:space="preserve"> Методология социального познания</w:t>
      </w:r>
    </w:p>
    <w:p w:rsidR="004F370E" w:rsidRPr="009A3B73" w:rsidRDefault="004F370E" w:rsidP="004F370E">
      <w:pPr>
        <w:ind w:firstLine="540"/>
        <w:jc w:val="both"/>
        <w:rPr>
          <w:b/>
          <w:color w:val="0D0D0D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61"/>
        <w:gridCol w:w="9"/>
        <w:gridCol w:w="789"/>
        <w:gridCol w:w="709"/>
        <w:gridCol w:w="708"/>
        <w:gridCol w:w="709"/>
        <w:gridCol w:w="709"/>
      </w:tblGrid>
      <w:tr w:rsidR="004F370E" w:rsidRPr="009A3B73" w:rsidTr="00D3485D">
        <w:trPr>
          <w:trHeight w:val="162"/>
        </w:trPr>
        <w:tc>
          <w:tcPr>
            <w:tcW w:w="675" w:type="dxa"/>
            <w:vMerge w:val="restart"/>
            <w:textDirection w:val="btLr"/>
          </w:tcPr>
          <w:p w:rsidR="004F370E" w:rsidRPr="009A3B73" w:rsidRDefault="004F370E" w:rsidP="007D1266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4F370E" w:rsidRPr="009A3B73" w:rsidRDefault="004F370E" w:rsidP="007D1266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Баллы</w:t>
            </w:r>
          </w:p>
        </w:tc>
        <w:tc>
          <w:tcPr>
            <w:tcW w:w="10915" w:type="dxa"/>
            <w:gridSpan w:val="16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Недели</w:t>
            </w:r>
          </w:p>
        </w:tc>
      </w:tr>
      <w:tr w:rsidR="004F370E" w:rsidRPr="009A3B73" w:rsidTr="00D3485D">
        <w:trPr>
          <w:trHeight w:val="1144"/>
        </w:trPr>
        <w:tc>
          <w:tcPr>
            <w:tcW w:w="675" w:type="dxa"/>
            <w:vMerge/>
          </w:tcPr>
          <w:p w:rsidR="004F370E" w:rsidRPr="009A3B73" w:rsidRDefault="004F370E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F370E" w:rsidRPr="009A3B73" w:rsidRDefault="004F370E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F370E" w:rsidRPr="009A3B73" w:rsidRDefault="004F370E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</w:tcPr>
          <w:p w:rsidR="004F370E" w:rsidRPr="009A3B73" w:rsidRDefault="004F370E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9A3B73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9A3B73">
              <w:rPr>
                <w:color w:val="0D0D0D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gridSpan w:val="2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4F370E" w:rsidRPr="009A3B73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15</w:t>
            </w:r>
          </w:p>
        </w:tc>
      </w:tr>
      <w:tr w:rsidR="00394B8F" w:rsidRPr="009A3B73" w:rsidTr="00D3485D">
        <w:trPr>
          <w:trHeight w:val="478"/>
        </w:trPr>
        <w:tc>
          <w:tcPr>
            <w:tcW w:w="675" w:type="dxa"/>
            <w:vMerge w:val="restart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ТК</w:t>
            </w:r>
          </w:p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Выполнение  практических работ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70" w:type="dxa"/>
            <w:gridSpan w:val="2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8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</w:tr>
      <w:tr w:rsidR="00394B8F" w:rsidRPr="009A3B73" w:rsidTr="00D3485D">
        <w:trPr>
          <w:trHeight w:val="352"/>
        </w:trPr>
        <w:tc>
          <w:tcPr>
            <w:tcW w:w="675" w:type="dxa"/>
            <w:vMerge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9A3B73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D3485D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692A2C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70" w:type="dxa"/>
            <w:gridSpan w:val="2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692A2C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C34088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394B8F" w:rsidRPr="009A3B73" w:rsidTr="007E3B93">
        <w:trPr>
          <w:trHeight w:val="197"/>
        </w:trPr>
        <w:tc>
          <w:tcPr>
            <w:tcW w:w="675" w:type="dxa"/>
            <w:vMerge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Реферат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6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394B8F" w:rsidRPr="009A3B73" w:rsidTr="007E3B93">
        <w:trPr>
          <w:trHeight w:val="197"/>
        </w:trPr>
        <w:tc>
          <w:tcPr>
            <w:tcW w:w="675" w:type="dxa"/>
            <w:vMerge/>
          </w:tcPr>
          <w:p w:rsidR="00394B8F" w:rsidRPr="009A3B73" w:rsidRDefault="00394B8F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394B8F" w:rsidRPr="009A3B73" w:rsidRDefault="00D81FC8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61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394B8F" w:rsidRPr="009A3B73" w:rsidRDefault="00394B8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F97B3F" w:rsidRPr="009A3B73" w:rsidTr="00436D9D">
        <w:trPr>
          <w:trHeight w:val="344"/>
        </w:trPr>
        <w:tc>
          <w:tcPr>
            <w:tcW w:w="675" w:type="dxa"/>
            <w:vMerge w:val="restart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РК</w:t>
            </w:r>
          </w:p>
        </w:tc>
        <w:tc>
          <w:tcPr>
            <w:tcW w:w="2835" w:type="dxa"/>
          </w:tcPr>
          <w:p w:rsidR="00F97B3F" w:rsidRPr="009A3B73" w:rsidRDefault="00F97B3F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Контрольная работа</w:t>
            </w: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68416F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gridSpan w:val="2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C34088" w:rsidP="007D1266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</w:tr>
      <w:tr w:rsidR="00F97B3F" w:rsidRPr="009A3B73" w:rsidTr="00436D9D">
        <w:trPr>
          <w:trHeight w:val="535"/>
        </w:trPr>
        <w:tc>
          <w:tcPr>
            <w:tcW w:w="675" w:type="dxa"/>
            <w:vMerge/>
          </w:tcPr>
          <w:p w:rsidR="00F97B3F" w:rsidRPr="009A3B73" w:rsidRDefault="00F97B3F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F97B3F" w:rsidRPr="009A3B73" w:rsidRDefault="00F97B3F" w:rsidP="007D1266">
            <w:pPr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Экзамен устный</w:t>
            </w: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gridSpan w:val="2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F97B3F" w:rsidRPr="009A3B73" w:rsidTr="00436D9D">
        <w:trPr>
          <w:trHeight w:val="377"/>
        </w:trPr>
        <w:tc>
          <w:tcPr>
            <w:tcW w:w="675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9A3B73">
              <w:rPr>
                <w:color w:val="0D0D0D"/>
                <w:sz w:val="20"/>
                <w:szCs w:val="20"/>
              </w:rPr>
              <w:t>ИК</w:t>
            </w:r>
          </w:p>
        </w:tc>
        <w:tc>
          <w:tcPr>
            <w:tcW w:w="2835" w:type="dxa"/>
          </w:tcPr>
          <w:p w:rsidR="00F97B3F" w:rsidRPr="009A3B73" w:rsidRDefault="00F97B3F" w:rsidP="007D1266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gridSpan w:val="2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</w:tcPr>
          <w:p w:rsidR="00F97B3F" w:rsidRPr="009A3B73" w:rsidRDefault="00F97B3F" w:rsidP="007D1266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97B3F" w:rsidRPr="009A3B73" w:rsidRDefault="00F97B3F" w:rsidP="007D1266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4F370E" w:rsidRPr="008A34AD" w:rsidRDefault="004F370E" w:rsidP="004F370E">
      <w:pPr>
        <w:pStyle w:val="a3"/>
        <w:rPr>
          <w:b/>
          <w:color w:val="0D0D0D"/>
          <w:sz w:val="20"/>
          <w:szCs w:val="20"/>
        </w:rPr>
      </w:pPr>
    </w:p>
    <w:p w:rsidR="004F370E" w:rsidRPr="008A34AD" w:rsidRDefault="004F370E" w:rsidP="004F370E">
      <w:pPr>
        <w:pStyle w:val="a3"/>
        <w:rPr>
          <w:color w:val="0D0D0D"/>
          <w:sz w:val="20"/>
          <w:szCs w:val="20"/>
        </w:rPr>
      </w:pPr>
      <w:r w:rsidRPr="008A34AD">
        <w:rPr>
          <w:b/>
          <w:color w:val="0D0D0D"/>
          <w:sz w:val="20"/>
          <w:szCs w:val="20"/>
        </w:rPr>
        <w:t>Примечание 1</w:t>
      </w:r>
      <w:r w:rsidRPr="008A34AD">
        <w:rPr>
          <w:color w:val="0D0D0D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F370E" w:rsidRPr="008A34AD" w:rsidRDefault="004F370E" w:rsidP="004F370E">
      <w:pPr>
        <w:pStyle w:val="a3"/>
        <w:rPr>
          <w:color w:val="0D0D0D"/>
          <w:sz w:val="20"/>
          <w:szCs w:val="20"/>
        </w:rPr>
      </w:pPr>
      <w:r w:rsidRPr="008A34AD">
        <w:rPr>
          <w:b/>
          <w:color w:val="0D0D0D"/>
          <w:sz w:val="20"/>
          <w:szCs w:val="20"/>
        </w:rPr>
        <w:t xml:space="preserve">Примечание 2. </w:t>
      </w:r>
      <w:r w:rsidRPr="008A34AD">
        <w:rPr>
          <w:color w:val="0D0D0D"/>
          <w:sz w:val="20"/>
          <w:szCs w:val="20"/>
        </w:rPr>
        <w:t>При наличии пропусков  практических занятий действует система отработок через выполнение и защиту работ по пропущенным занятиям.</w:t>
      </w:r>
    </w:p>
    <w:p w:rsidR="004F370E" w:rsidRPr="008A34AD" w:rsidRDefault="004F370E" w:rsidP="004F370E">
      <w:pPr>
        <w:rPr>
          <w:b/>
          <w:color w:val="0D0D0D"/>
          <w:sz w:val="20"/>
          <w:szCs w:val="20"/>
        </w:rPr>
      </w:pPr>
      <w:r w:rsidRPr="008A34AD">
        <w:rPr>
          <w:b/>
          <w:color w:val="0D0D0D"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F370E" w:rsidRPr="008A34AD" w:rsidTr="007D12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b/>
                <w:color w:val="0D0D0D"/>
                <w:sz w:val="20"/>
                <w:szCs w:val="20"/>
              </w:rPr>
            </w:pPr>
            <w:r w:rsidRPr="008A34AD">
              <w:rPr>
                <w:b/>
                <w:color w:val="0D0D0D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b/>
                <w:color w:val="0D0D0D"/>
                <w:sz w:val="20"/>
                <w:szCs w:val="20"/>
              </w:rPr>
            </w:pPr>
            <w:r w:rsidRPr="008A34AD">
              <w:rPr>
                <w:b/>
                <w:color w:val="0D0D0D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b/>
                <w:color w:val="0D0D0D"/>
                <w:sz w:val="20"/>
                <w:szCs w:val="20"/>
              </w:rPr>
            </w:pPr>
            <w:r w:rsidRPr="008A34AD">
              <w:rPr>
                <w:b/>
                <w:color w:val="0D0D0D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b/>
                <w:color w:val="0D0D0D"/>
                <w:sz w:val="20"/>
                <w:szCs w:val="20"/>
              </w:rPr>
            </w:pPr>
            <w:r w:rsidRPr="008A34AD">
              <w:rPr>
                <w:b/>
                <w:color w:val="0D0D0D"/>
                <w:sz w:val="20"/>
                <w:szCs w:val="20"/>
              </w:rPr>
              <w:t>Неудовлетворительно</w:t>
            </w:r>
          </w:p>
        </w:tc>
      </w:tr>
      <w:tr w:rsidR="004F370E" w:rsidRPr="008A34AD" w:rsidTr="007D12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rPr>
                <w:color w:val="0D0D0D"/>
                <w:sz w:val="20"/>
                <w:szCs w:val="20"/>
              </w:rPr>
            </w:pPr>
            <w:proofErr w:type="gramStart"/>
            <w:r w:rsidRPr="008A34AD">
              <w:rPr>
                <w:color w:val="0D0D0D"/>
                <w:sz w:val="20"/>
                <w:szCs w:val="20"/>
              </w:rPr>
              <w:t>Баллы (</w:t>
            </w:r>
            <w:r w:rsidRPr="008A34AD">
              <w:rPr>
                <w:color w:val="0D0D0D"/>
                <w:sz w:val="20"/>
                <w:szCs w:val="20"/>
                <w:lang w:val="en-US"/>
              </w:rPr>
              <w:t xml:space="preserve">max = 100 </w:t>
            </w:r>
            <w:r w:rsidRPr="008A34AD">
              <w:rPr>
                <w:color w:val="0D0D0D"/>
                <w:sz w:val="20"/>
                <w:szCs w:val="20"/>
              </w:rPr>
              <w:t>баллов)</w:t>
            </w:r>
            <w:r w:rsidRPr="008A34AD">
              <w:rPr>
                <w:color w:val="0D0D0D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0E" w:rsidRPr="008A34AD" w:rsidRDefault="004F370E" w:rsidP="007D1266">
            <w:pPr>
              <w:jc w:val="center"/>
              <w:rPr>
                <w:color w:val="0D0D0D"/>
                <w:sz w:val="20"/>
                <w:szCs w:val="20"/>
              </w:rPr>
            </w:pPr>
            <w:r w:rsidRPr="008A34AD">
              <w:rPr>
                <w:color w:val="0D0D0D"/>
                <w:sz w:val="20"/>
                <w:szCs w:val="20"/>
              </w:rPr>
              <w:t>0-49</w:t>
            </w:r>
          </w:p>
        </w:tc>
      </w:tr>
    </w:tbl>
    <w:p w:rsidR="004F370E" w:rsidRPr="008A34AD" w:rsidRDefault="004F370E" w:rsidP="004F370E">
      <w:pPr>
        <w:ind w:firstLine="360"/>
        <w:jc w:val="both"/>
        <w:rPr>
          <w:color w:val="0D0D0D"/>
          <w:sz w:val="20"/>
          <w:szCs w:val="20"/>
        </w:rPr>
      </w:pPr>
      <w:r w:rsidRPr="008A34AD">
        <w:rPr>
          <w:color w:val="0D0D0D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F370E" w:rsidRPr="008A34AD" w:rsidRDefault="004F370E" w:rsidP="004F370E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 w:rsidRPr="008A34AD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8A34AD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8A34AD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F370E" w:rsidRPr="008A34AD" w:rsidTr="007D1266">
        <w:tc>
          <w:tcPr>
            <w:tcW w:w="2977" w:type="dxa"/>
            <w:shd w:val="clear" w:color="auto" w:fill="auto"/>
          </w:tcPr>
          <w:p w:rsidR="004F370E" w:rsidRPr="008A34AD" w:rsidRDefault="004F370E" w:rsidP="007D1266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8A34AD">
              <w:rPr>
                <w:color w:val="0D0D0D"/>
                <w:spacing w:val="2"/>
                <w:sz w:val="20"/>
                <w:szCs w:val="20"/>
              </w:rPr>
              <w:t>.с</w:t>
            </w:r>
            <w:proofErr w:type="gramEnd"/>
            <w:r w:rsidRPr="008A34AD"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4F370E" w:rsidRPr="008A34AD" w:rsidTr="007D1266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 w:rsidRPr="008A34AD"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4F370E" w:rsidRPr="008A34AD" w:rsidTr="007D1266">
        <w:tc>
          <w:tcPr>
            <w:tcW w:w="2977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 w:rsidRPr="008A34AD"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F370E" w:rsidRPr="008A34AD" w:rsidRDefault="004F370E" w:rsidP="007D1266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A34AD"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F370E" w:rsidRPr="008A34AD" w:rsidTr="007D1266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F370E" w:rsidRPr="008A34AD" w:rsidRDefault="004F370E" w:rsidP="007D1266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8A34AD"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4F370E" w:rsidRPr="009A3B73" w:rsidRDefault="004F370E" w:rsidP="004F370E">
      <w:pPr>
        <w:ind w:firstLine="540"/>
        <w:jc w:val="both"/>
        <w:rPr>
          <w:color w:val="0D0D0D"/>
          <w:sz w:val="20"/>
          <w:szCs w:val="20"/>
        </w:rPr>
        <w:sectPr w:rsidR="004F370E" w:rsidRPr="009A3B73" w:rsidSect="00D96DE5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</w:p>
    <w:p w:rsidR="004F370E" w:rsidRPr="008A34AD" w:rsidRDefault="004F370E" w:rsidP="004F370E">
      <w:pPr>
        <w:ind w:firstLine="540"/>
        <w:rPr>
          <w:b/>
          <w:sz w:val="20"/>
          <w:szCs w:val="20"/>
        </w:rPr>
      </w:pPr>
      <w:r w:rsidRPr="008A34AD">
        <w:rPr>
          <w:b/>
          <w:sz w:val="20"/>
          <w:szCs w:val="20"/>
        </w:rPr>
        <w:lastRenderedPageBreak/>
        <w:t>10 Задания на СРМ</w:t>
      </w:r>
    </w:p>
    <w:p w:rsidR="004F370E" w:rsidRPr="008A34AD" w:rsidRDefault="004F370E" w:rsidP="004F370E">
      <w:pPr>
        <w:ind w:firstLine="540"/>
        <w:rPr>
          <w:b/>
          <w:sz w:val="20"/>
          <w:szCs w:val="20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4F370E" w:rsidRPr="008A34AD" w:rsidTr="007D1266">
        <w:trPr>
          <w:trHeight w:val="902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№ </w:t>
            </w:r>
            <w:proofErr w:type="gramStart"/>
            <w:r w:rsidRPr="008A34AD">
              <w:rPr>
                <w:sz w:val="20"/>
                <w:szCs w:val="20"/>
              </w:rPr>
              <w:t>п</w:t>
            </w:r>
            <w:proofErr w:type="gramEnd"/>
            <w:r w:rsidRPr="008A34AD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Тема, задание, </w:t>
            </w:r>
          </w:p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Количество </w:t>
            </w:r>
          </w:p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Сроки сдачи, неделя</w:t>
            </w: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ind w:right="113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Философия как интегральная форма научных знаний. Феномен СГН и его цивилизованное значение. Социальные науки на постсоветском пространстве</w:t>
            </w:r>
          </w:p>
        </w:tc>
        <w:tc>
          <w:tcPr>
            <w:tcW w:w="162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</w:p>
          <w:p w:rsidR="004F370E" w:rsidRPr="008A34AD" w:rsidRDefault="00DB5E3E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</w:tcPr>
          <w:p w:rsidR="004F370E" w:rsidRPr="008A34AD" w:rsidRDefault="005125B6" w:rsidP="007D1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9</w:t>
            </w: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Специфика объекта СГП. Теоретичность СГП. Сходство и отличия наук о природе и наук об обществе. Особенности общества и человека. Специфика субъекта СГП</w:t>
            </w:r>
          </w:p>
        </w:tc>
        <w:tc>
          <w:tcPr>
            <w:tcW w:w="162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</w:p>
          <w:p w:rsidR="004F370E" w:rsidRPr="008A34AD" w:rsidRDefault="00DB5E3E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1-6</w:t>
            </w: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коллоквиум</w:t>
            </w:r>
          </w:p>
        </w:tc>
        <w:tc>
          <w:tcPr>
            <w:tcW w:w="1260" w:type="dxa"/>
          </w:tcPr>
          <w:p w:rsidR="004F370E" w:rsidRPr="008A34AD" w:rsidRDefault="005125B6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370E" w:rsidRPr="008A34AD" w:rsidTr="007D1266">
        <w:trPr>
          <w:cantSplit/>
          <w:trHeight w:val="357"/>
        </w:trPr>
        <w:tc>
          <w:tcPr>
            <w:tcW w:w="9052" w:type="dxa"/>
            <w:gridSpan w:val="6"/>
          </w:tcPr>
          <w:p w:rsidR="004F370E" w:rsidRPr="008A34AD" w:rsidRDefault="004F370E" w:rsidP="007D1266">
            <w:pPr>
              <w:jc w:val="center"/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rPr>
                <w:color w:val="000000"/>
                <w:sz w:val="20"/>
                <w:szCs w:val="20"/>
              </w:rPr>
            </w:pPr>
            <w:r w:rsidRPr="008A34AD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8A34AD">
              <w:rPr>
                <w:color w:val="0D0D0D"/>
                <w:sz w:val="20"/>
                <w:szCs w:val="20"/>
              </w:rPr>
              <w:t>0,5 ч</w:t>
            </w:r>
            <w:r w:rsidRPr="008A34AD">
              <w:rPr>
                <w:color w:val="FF0000"/>
                <w:sz w:val="20"/>
                <w:szCs w:val="20"/>
              </w:rPr>
              <w:t>.</w:t>
            </w:r>
            <w:r w:rsidRPr="008A34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34AD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8A34AD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8A34AD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8A34AD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4F370E" w:rsidRPr="008A34AD" w:rsidRDefault="00577494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rPr>
                <w:color w:val="000000"/>
                <w:sz w:val="20"/>
                <w:szCs w:val="20"/>
              </w:rPr>
            </w:pPr>
            <w:r w:rsidRPr="008A34AD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8A34AD">
              <w:rPr>
                <w:color w:val="0D0D0D"/>
                <w:sz w:val="20"/>
                <w:szCs w:val="20"/>
              </w:rPr>
              <w:t>1ч</w:t>
            </w:r>
            <w:r w:rsidRPr="008A34AD">
              <w:rPr>
                <w:color w:val="FF0000"/>
                <w:sz w:val="20"/>
                <w:szCs w:val="20"/>
              </w:rPr>
              <w:t>.</w:t>
            </w:r>
            <w:r w:rsidRPr="008A34AD">
              <w:rPr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1620" w:type="dxa"/>
          </w:tcPr>
          <w:p w:rsidR="004F370E" w:rsidRPr="008A34AD" w:rsidRDefault="00645720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4F370E" w:rsidRPr="008A34AD" w:rsidRDefault="004F370E" w:rsidP="007D1266">
            <w:pPr>
              <w:rPr>
                <w:color w:val="000000"/>
                <w:sz w:val="20"/>
                <w:szCs w:val="20"/>
              </w:rPr>
            </w:pPr>
            <w:r w:rsidRPr="008A34AD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8A34AD">
              <w:rPr>
                <w:color w:val="0D0D0D"/>
                <w:sz w:val="20"/>
                <w:szCs w:val="20"/>
              </w:rPr>
              <w:t>2 ч.</w:t>
            </w:r>
            <w:r w:rsidRPr="008A34AD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</w:tcPr>
          <w:p w:rsidR="004F370E" w:rsidRPr="008A34AD" w:rsidRDefault="004F370E" w:rsidP="007D1266">
            <w:pPr>
              <w:jc w:val="center"/>
              <w:rPr>
                <w:sz w:val="20"/>
                <w:szCs w:val="20"/>
              </w:rPr>
            </w:pPr>
            <w:r w:rsidRPr="008A34AD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</w:tr>
      <w:tr w:rsidR="004F370E" w:rsidRPr="008A34AD" w:rsidTr="007D1266">
        <w:trPr>
          <w:cantSplit/>
          <w:trHeight w:val="357"/>
        </w:trPr>
        <w:tc>
          <w:tcPr>
            <w:tcW w:w="648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4F370E" w:rsidRPr="008A34AD" w:rsidRDefault="004F370E" w:rsidP="007D1266">
            <w:pPr>
              <w:rPr>
                <w:b/>
                <w:sz w:val="20"/>
                <w:szCs w:val="20"/>
              </w:rPr>
            </w:pPr>
            <w:r w:rsidRPr="008A34AD">
              <w:rPr>
                <w:b/>
                <w:sz w:val="20"/>
                <w:szCs w:val="20"/>
              </w:rPr>
              <w:t>Итого часов по СРМ</w:t>
            </w:r>
          </w:p>
        </w:tc>
        <w:tc>
          <w:tcPr>
            <w:tcW w:w="1620" w:type="dxa"/>
          </w:tcPr>
          <w:p w:rsidR="004F370E" w:rsidRPr="008A34AD" w:rsidRDefault="007C176D" w:rsidP="007D1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bookmarkStart w:id="0" w:name="_GoBack"/>
            <w:bookmarkEnd w:id="0"/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F370E" w:rsidRPr="008A34AD" w:rsidRDefault="004F370E" w:rsidP="007D1266">
            <w:pPr>
              <w:rPr>
                <w:sz w:val="20"/>
                <w:szCs w:val="20"/>
              </w:rPr>
            </w:pPr>
          </w:p>
        </w:tc>
      </w:tr>
    </w:tbl>
    <w:p w:rsidR="004F370E" w:rsidRPr="008A34AD" w:rsidRDefault="004F370E" w:rsidP="004F370E">
      <w:pPr>
        <w:rPr>
          <w:b/>
          <w:sz w:val="20"/>
          <w:szCs w:val="20"/>
        </w:rPr>
      </w:pPr>
    </w:p>
    <w:p w:rsidR="004F370E" w:rsidRPr="008A34AD" w:rsidRDefault="004F370E" w:rsidP="004F370E">
      <w:pPr>
        <w:rPr>
          <w:sz w:val="20"/>
          <w:szCs w:val="20"/>
        </w:rPr>
      </w:pPr>
      <w:r w:rsidRPr="008A34AD">
        <w:rPr>
          <w:sz w:val="20"/>
          <w:szCs w:val="20"/>
        </w:rPr>
        <w:t xml:space="preserve">Программа составлена </w:t>
      </w:r>
      <w:proofErr w:type="spellStart"/>
      <w:r w:rsidRPr="008A34AD">
        <w:rPr>
          <w:sz w:val="20"/>
          <w:szCs w:val="20"/>
        </w:rPr>
        <w:t>КолдыбаевымСафаромАбдугалиевичем</w:t>
      </w:r>
      <w:proofErr w:type="spellEnd"/>
      <w:r w:rsidRPr="008A34AD">
        <w:rPr>
          <w:sz w:val="20"/>
          <w:szCs w:val="20"/>
        </w:rPr>
        <w:t>, профессором кафедры философии</w:t>
      </w:r>
    </w:p>
    <w:p w:rsidR="004F370E" w:rsidRPr="008A34AD" w:rsidRDefault="00741B83" w:rsidP="004F370E">
      <w:pPr>
        <w:rPr>
          <w:sz w:val="20"/>
          <w:szCs w:val="20"/>
        </w:rPr>
      </w:pPr>
      <w:r w:rsidRPr="008A34AD">
        <w:rPr>
          <w:sz w:val="20"/>
          <w:szCs w:val="20"/>
        </w:rPr>
        <w:t>01</w:t>
      </w:r>
      <w:r w:rsidR="004F370E" w:rsidRPr="008A34AD">
        <w:rPr>
          <w:sz w:val="20"/>
          <w:szCs w:val="20"/>
        </w:rPr>
        <w:t>.06</w:t>
      </w:r>
      <w:r w:rsidRPr="008A34AD">
        <w:rPr>
          <w:sz w:val="20"/>
          <w:szCs w:val="20"/>
        </w:rPr>
        <w:t>.</w:t>
      </w:r>
      <w:r w:rsidR="004F370E" w:rsidRPr="008A34AD">
        <w:rPr>
          <w:sz w:val="20"/>
          <w:szCs w:val="20"/>
        </w:rPr>
        <w:t>20</w:t>
      </w:r>
      <w:r w:rsidRPr="008A34AD">
        <w:rPr>
          <w:sz w:val="20"/>
          <w:szCs w:val="20"/>
        </w:rPr>
        <w:t>18</w:t>
      </w:r>
      <w:r w:rsidR="004F370E" w:rsidRPr="008A34AD">
        <w:rPr>
          <w:sz w:val="20"/>
          <w:szCs w:val="20"/>
        </w:rPr>
        <w:t xml:space="preserve"> г.                                                             ____________________</w:t>
      </w:r>
    </w:p>
    <w:p w:rsidR="004F370E" w:rsidRPr="008A34AD" w:rsidRDefault="004F370E" w:rsidP="004F370E">
      <w:pPr>
        <w:rPr>
          <w:sz w:val="20"/>
          <w:szCs w:val="20"/>
        </w:rPr>
      </w:pPr>
    </w:p>
    <w:p w:rsidR="004F370E" w:rsidRPr="008A34AD" w:rsidRDefault="004F370E" w:rsidP="004F370E">
      <w:pPr>
        <w:rPr>
          <w:color w:val="000000"/>
          <w:sz w:val="20"/>
          <w:szCs w:val="20"/>
        </w:rPr>
      </w:pPr>
      <w:r w:rsidRPr="008A34AD">
        <w:rPr>
          <w:sz w:val="20"/>
          <w:szCs w:val="20"/>
        </w:rPr>
        <w:t>Рассмотрена и утверждена на заседании кафедры  философии</w:t>
      </w:r>
    </w:p>
    <w:p w:rsidR="004F370E" w:rsidRPr="008A34AD" w:rsidRDefault="004F370E" w:rsidP="004F370E">
      <w:pPr>
        <w:rPr>
          <w:sz w:val="20"/>
          <w:szCs w:val="20"/>
        </w:rPr>
      </w:pPr>
      <w:r w:rsidRPr="008A34AD">
        <w:rPr>
          <w:sz w:val="20"/>
          <w:szCs w:val="20"/>
        </w:rPr>
        <w:t xml:space="preserve">протокол от </w:t>
      </w:r>
      <w:r w:rsidR="00741B83" w:rsidRPr="008A34AD">
        <w:rPr>
          <w:sz w:val="20"/>
          <w:szCs w:val="20"/>
        </w:rPr>
        <w:t>_____________</w:t>
      </w:r>
      <w:r w:rsidRPr="008A34AD">
        <w:rPr>
          <w:sz w:val="20"/>
          <w:szCs w:val="20"/>
        </w:rPr>
        <w:t>20</w:t>
      </w:r>
      <w:r w:rsidR="00741B83" w:rsidRPr="008A34AD">
        <w:rPr>
          <w:sz w:val="20"/>
          <w:szCs w:val="20"/>
        </w:rPr>
        <w:t>18</w:t>
      </w:r>
      <w:r w:rsidRPr="008A34AD">
        <w:rPr>
          <w:sz w:val="20"/>
          <w:szCs w:val="20"/>
        </w:rPr>
        <w:t xml:space="preserve"> г. №</w:t>
      </w:r>
      <w:r w:rsidR="004033AA">
        <w:rPr>
          <w:sz w:val="20"/>
          <w:szCs w:val="20"/>
        </w:rPr>
        <w:t xml:space="preserve"> 6</w:t>
      </w:r>
    </w:p>
    <w:p w:rsidR="004F370E" w:rsidRPr="008A34AD" w:rsidRDefault="004F370E" w:rsidP="004F370E">
      <w:pPr>
        <w:ind w:firstLine="540"/>
        <w:jc w:val="both"/>
        <w:rPr>
          <w:sz w:val="20"/>
          <w:szCs w:val="20"/>
        </w:rPr>
      </w:pPr>
    </w:p>
    <w:p w:rsidR="004F370E" w:rsidRPr="008A34AD" w:rsidRDefault="004F370E" w:rsidP="004F370E">
      <w:pPr>
        <w:ind w:firstLine="540"/>
        <w:jc w:val="both"/>
        <w:rPr>
          <w:sz w:val="20"/>
          <w:szCs w:val="20"/>
        </w:rPr>
      </w:pPr>
      <w:r w:rsidRPr="008A34AD">
        <w:rPr>
          <w:sz w:val="20"/>
          <w:szCs w:val="20"/>
        </w:rPr>
        <w:t>Зав. кафедрой                                                              С. Колдыбаев.</w:t>
      </w:r>
    </w:p>
    <w:p w:rsidR="00665B4C" w:rsidRPr="008A34AD" w:rsidRDefault="00665B4C">
      <w:pPr>
        <w:rPr>
          <w:sz w:val="20"/>
          <w:szCs w:val="20"/>
        </w:rPr>
      </w:pPr>
    </w:p>
    <w:sectPr w:rsidR="00665B4C" w:rsidRPr="008A34AD" w:rsidSect="003C7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25B06"/>
    <w:multiLevelType w:val="hybridMultilevel"/>
    <w:tmpl w:val="92124262"/>
    <w:lvl w:ilvl="0" w:tplc="FC3C2882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A1A12F6"/>
    <w:multiLevelType w:val="hybridMultilevel"/>
    <w:tmpl w:val="47DC4A4A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F370E"/>
    <w:rsid w:val="00016C84"/>
    <w:rsid w:val="00036012"/>
    <w:rsid w:val="00055F81"/>
    <w:rsid w:val="0008114D"/>
    <w:rsid w:val="000857BA"/>
    <w:rsid w:val="000B0A18"/>
    <w:rsid w:val="000D7EB7"/>
    <w:rsid w:val="00137601"/>
    <w:rsid w:val="00187A07"/>
    <w:rsid w:val="001E4191"/>
    <w:rsid w:val="0022303D"/>
    <w:rsid w:val="002617BC"/>
    <w:rsid w:val="00282262"/>
    <w:rsid w:val="002856B6"/>
    <w:rsid w:val="00285BF5"/>
    <w:rsid w:val="002E6AA3"/>
    <w:rsid w:val="002F4127"/>
    <w:rsid w:val="002F4370"/>
    <w:rsid w:val="003131DA"/>
    <w:rsid w:val="00340E69"/>
    <w:rsid w:val="00347953"/>
    <w:rsid w:val="003732AD"/>
    <w:rsid w:val="00392B64"/>
    <w:rsid w:val="00394B8F"/>
    <w:rsid w:val="003C7EC0"/>
    <w:rsid w:val="003F1247"/>
    <w:rsid w:val="003F42FF"/>
    <w:rsid w:val="004033AA"/>
    <w:rsid w:val="00436D9D"/>
    <w:rsid w:val="004D6026"/>
    <w:rsid w:val="004F370E"/>
    <w:rsid w:val="004F4C0D"/>
    <w:rsid w:val="005125B6"/>
    <w:rsid w:val="00516AC5"/>
    <w:rsid w:val="00577494"/>
    <w:rsid w:val="00645720"/>
    <w:rsid w:val="00646A45"/>
    <w:rsid w:val="00665B4C"/>
    <w:rsid w:val="0068416F"/>
    <w:rsid w:val="00684F95"/>
    <w:rsid w:val="00692A2C"/>
    <w:rsid w:val="00695C7E"/>
    <w:rsid w:val="006A23C3"/>
    <w:rsid w:val="006A4062"/>
    <w:rsid w:val="006B28BC"/>
    <w:rsid w:val="006B4629"/>
    <w:rsid w:val="006C6236"/>
    <w:rsid w:val="006E4D73"/>
    <w:rsid w:val="006F69A5"/>
    <w:rsid w:val="00710844"/>
    <w:rsid w:val="00723C82"/>
    <w:rsid w:val="00741B83"/>
    <w:rsid w:val="007C176D"/>
    <w:rsid w:val="007E3B93"/>
    <w:rsid w:val="00812640"/>
    <w:rsid w:val="0083606A"/>
    <w:rsid w:val="00876BE7"/>
    <w:rsid w:val="008A34AD"/>
    <w:rsid w:val="008A6CA9"/>
    <w:rsid w:val="008C7ECF"/>
    <w:rsid w:val="008F5462"/>
    <w:rsid w:val="0090674E"/>
    <w:rsid w:val="009104F1"/>
    <w:rsid w:val="00926667"/>
    <w:rsid w:val="009A3B73"/>
    <w:rsid w:val="00A65D49"/>
    <w:rsid w:val="00A85299"/>
    <w:rsid w:val="00AA7C6B"/>
    <w:rsid w:val="00BB177E"/>
    <w:rsid w:val="00C34088"/>
    <w:rsid w:val="00C50731"/>
    <w:rsid w:val="00C56266"/>
    <w:rsid w:val="00C70BD5"/>
    <w:rsid w:val="00C763C4"/>
    <w:rsid w:val="00CE311A"/>
    <w:rsid w:val="00D056B6"/>
    <w:rsid w:val="00D23ABB"/>
    <w:rsid w:val="00D3485D"/>
    <w:rsid w:val="00D81FC8"/>
    <w:rsid w:val="00D96DE5"/>
    <w:rsid w:val="00DB5E3E"/>
    <w:rsid w:val="00DC03A9"/>
    <w:rsid w:val="00DC2C6E"/>
    <w:rsid w:val="00E35B75"/>
    <w:rsid w:val="00E76A7A"/>
    <w:rsid w:val="00EC6C9D"/>
    <w:rsid w:val="00ED68EE"/>
    <w:rsid w:val="00EF79E3"/>
    <w:rsid w:val="00F728E7"/>
    <w:rsid w:val="00F97B3F"/>
    <w:rsid w:val="00FB4FF0"/>
    <w:rsid w:val="00FD57DE"/>
    <w:rsid w:val="00FF0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370E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rsid w:val="004F370E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370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70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7876-6EA1-4F24-8E2E-B9CE446E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123</cp:lastModifiedBy>
  <cp:revision>17</cp:revision>
  <dcterms:created xsi:type="dcterms:W3CDTF">2018-06-18T04:39:00Z</dcterms:created>
  <dcterms:modified xsi:type="dcterms:W3CDTF">2018-08-27T20:05:00Z</dcterms:modified>
</cp:coreProperties>
</file>